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380E1" w14:textId="77777777" w:rsidR="00114399" w:rsidRPr="00520137" w:rsidRDefault="00FA1810">
      <w:pPr>
        <w:rPr>
          <w:sz w:val="20"/>
          <w:szCs w:val="20"/>
        </w:rPr>
      </w:pPr>
      <w:r w:rsidRPr="00520137">
        <w:rPr>
          <w:rFonts w:hint="eastAsia"/>
          <w:sz w:val="20"/>
          <w:szCs w:val="20"/>
        </w:rPr>
        <w:t>（別紙様式</w:t>
      </w:r>
      <w:r w:rsidRPr="00520137">
        <w:rPr>
          <w:rFonts w:hint="eastAsia"/>
          <w:sz w:val="20"/>
          <w:szCs w:val="20"/>
        </w:rPr>
        <w:t>2</w:t>
      </w:r>
      <w:r w:rsidRPr="00520137">
        <w:rPr>
          <w:rFonts w:hint="eastAsia"/>
          <w:sz w:val="20"/>
          <w:szCs w:val="20"/>
        </w:rPr>
        <w:t>）</w:t>
      </w:r>
    </w:p>
    <w:p w14:paraId="17041121" w14:textId="77777777" w:rsidR="006A4830" w:rsidRDefault="006A4830"/>
    <w:p w14:paraId="1211ED37" w14:textId="77777777" w:rsidR="00E70504" w:rsidRPr="00D904C7" w:rsidRDefault="00E70504" w:rsidP="00213A21">
      <w:pPr>
        <w:jc w:val="center"/>
        <w:rPr>
          <w:sz w:val="27"/>
          <w:szCs w:val="27"/>
        </w:rPr>
      </w:pPr>
      <w:r w:rsidRPr="00D904C7">
        <w:rPr>
          <w:rFonts w:hint="eastAsia"/>
          <w:sz w:val="27"/>
          <w:szCs w:val="27"/>
        </w:rPr>
        <w:t>薬剤師指導料（かかりつけ薬剤師包括管理料）について</w:t>
      </w:r>
    </w:p>
    <w:p w14:paraId="54C622BB" w14:textId="77777777" w:rsidR="00E70504" w:rsidRPr="00D904C7" w:rsidRDefault="00213A21" w:rsidP="00527AA0">
      <w:pPr>
        <w:jc w:val="right"/>
        <w:rPr>
          <w:szCs w:val="24"/>
        </w:rPr>
      </w:pPr>
      <w:r>
        <w:rPr>
          <w:rFonts w:hint="eastAsia"/>
          <w:sz w:val="27"/>
          <w:szCs w:val="27"/>
        </w:rPr>
        <w:t>幸生堂</w:t>
      </w:r>
      <w:r w:rsidR="00527AA0" w:rsidRPr="00D904C7">
        <w:rPr>
          <w:rFonts w:hint="eastAsia"/>
          <w:sz w:val="27"/>
          <w:szCs w:val="27"/>
        </w:rPr>
        <w:t>薬局</w:t>
      </w:r>
    </w:p>
    <w:p w14:paraId="502F5246" w14:textId="77777777" w:rsidR="00527AA0" w:rsidRDefault="00527AA0" w:rsidP="00527AA0">
      <w:pPr>
        <w:jc w:val="right"/>
      </w:pPr>
    </w:p>
    <w:p w14:paraId="42742850" w14:textId="77777777" w:rsidR="00527AA0" w:rsidRPr="00D904C7" w:rsidRDefault="00EB7BA7" w:rsidP="00EB7BA7">
      <w:pPr>
        <w:ind w:firstLineChars="100" w:firstLine="280"/>
        <w:jc w:val="left"/>
        <w:rPr>
          <w:sz w:val="28"/>
          <w:szCs w:val="28"/>
        </w:rPr>
      </w:pPr>
      <w:r w:rsidRPr="00D904C7">
        <w:rPr>
          <w:rFonts w:hint="eastAsia"/>
          <w:sz w:val="28"/>
          <w:szCs w:val="28"/>
        </w:rPr>
        <w:t>患者さんの「かかりつけ薬剤師」として、安心して薬を使用していただけるよう、複数の医療機関にかかった場合でも処方箋をまとめて受け付けることで、使用している薬の情報を一元的・継続的に把握し、薬の飲み合わせの確認や説明を行っています。こうした取組を通じ、多職種と連携することで患者さんの安心・安全や健康に貢献します。</w:t>
      </w:r>
    </w:p>
    <w:p w14:paraId="7D3B5994" w14:textId="77777777" w:rsidR="00EB7BA7" w:rsidRPr="00D904C7" w:rsidRDefault="00EB7BA7" w:rsidP="00EB7BA7">
      <w:pPr>
        <w:ind w:firstLineChars="100" w:firstLine="280"/>
        <w:jc w:val="left"/>
        <w:rPr>
          <w:sz w:val="28"/>
          <w:szCs w:val="28"/>
        </w:rPr>
      </w:pPr>
      <w:r w:rsidRPr="00D904C7">
        <w:rPr>
          <w:rFonts w:hint="eastAsia"/>
          <w:sz w:val="28"/>
          <w:szCs w:val="28"/>
        </w:rPr>
        <w:t>次の内容を薬剤師が説明いたしますので、同意していただける場合はご署名ください。</w:t>
      </w:r>
    </w:p>
    <w:p w14:paraId="68E87EC5" w14:textId="77777777" w:rsidR="00EB7BA7" w:rsidRDefault="00EB7BA7" w:rsidP="00EB7BA7">
      <w:pPr>
        <w:ind w:firstLineChars="100" w:firstLine="240"/>
        <w:jc w:val="left"/>
      </w:pPr>
    </w:p>
    <w:p w14:paraId="3A543D15" w14:textId="77777777" w:rsidR="00EB7BA7" w:rsidRPr="00B63982" w:rsidRDefault="00F06B2B" w:rsidP="00EB7BA7">
      <w:pPr>
        <w:ind w:firstLineChars="100" w:firstLine="240"/>
        <w:jc w:val="left"/>
        <w:rPr>
          <w:szCs w:val="24"/>
        </w:rPr>
      </w:pPr>
      <w:r w:rsidRPr="00B63982">
        <w:rPr>
          <w:noProof/>
          <w:szCs w:val="24"/>
        </w:rPr>
        <mc:AlternateContent>
          <mc:Choice Requires="wps">
            <w:drawing>
              <wp:anchor distT="0" distB="0" distL="114300" distR="114300" simplePos="0" relativeHeight="251661312" behindDoc="0" locked="0" layoutInCell="1" allowOverlap="1" wp14:anchorId="550CACB2" wp14:editId="6249FFE1">
                <wp:simplePos x="0" y="0"/>
                <wp:positionH relativeFrom="column">
                  <wp:posOffset>0</wp:posOffset>
                </wp:positionH>
                <wp:positionV relativeFrom="paragraph">
                  <wp:posOffset>185419</wp:posOffset>
                </wp:positionV>
                <wp:extent cx="6572250" cy="30194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572250" cy="3019425"/>
                        </a:xfrm>
                        <a:prstGeom prst="rect">
                          <a:avLst/>
                        </a:prstGeom>
                        <a:noFill/>
                        <a:ln w="12700" cap="flat" cmpd="sng" algn="ctr">
                          <a:solidFill>
                            <a:sysClr val="windowText" lastClr="000000"/>
                          </a:solidFill>
                          <a:prstDash val="solid"/>
                          <a:miter lim="800000"/>
                        </a:ln>
                        <a:effectLst/>
                      </wps:spPr>
                      <wps:txbx>
                        <w:txbxContent>
                          <w:p w14:paraId="2E854A69" w14:textId="77777777" w:rsidR="008D3DC9" w:rsidRPr="00616933" w:rsidRDefault="008D3DC9" w:rsidP="008D3DC9">
                            <w:pPr>
                              <w:jc w:val="left"/>
                              <w:rPr>
                                <w:color w:val="000000" w:themeColor="text1"/>
                                <w:sz w:val="28"/>
                                <w:szCs w:val="28"/>
                              </w:rPr>
                            </w:pPr>
                            <w:r w:rsidRPr="00616933">
                              <w:rPr>
                                <w:rFonts w:hint="eastAsia"/>
                                <w:color w:val="000000" w:themeColor="text1"/>
                                <w:sz w:val="28"/>
                                <w:szCs w:val="28"/>
                              </w:rPr>
                              <w:t>薬剤師の</w:t>
                            </w:r>
                            <w:r w:rsidRPr="00616933">
                              <w:rPr>
                                <w:rFonts w:hint="eastAsia"/>
                                <w:color w:val="000000" w:themeColor="text1"/>
                                <w:sz w:val="28"/>
                                <w:szCs w:val="28"/>
                                <w:u w:val="single"/>
                              </w:rPr>
                              <w:t xml:space="preserve">　</w:t>
                            </w:r>
                            <w:r w:rsidRPr="00616933">
                              <w:rPr>
                                <w:color w:val="000000" w:themeColor="text1"/>
                                <w:sz w:val="28"/>
                                <w:szCs w:val="28"/>
                                <w:u w:val="single"/>
                              </w:rPr>
                              <w:t xml:space="preserve">　　　　　　　　　　　</w:t>
                            </w:r>
                            <w:r w:rsidRPr="00616933">
                              <w:rPr>
                                <w:color w:val="000000" w:themeColor="text1"/>
                                <w:sz w:val="28"/>
                                <w:szCs w:val="28"/>
                              </w:rPr>
                              <w:t>が</w:t>
                            </w:r>
                          </w:p>
                          <w:p w14:paraId="4A846553" w14:textId="77777777" w:rsidR="008D3DC9" w:rsidRPr="00616933" w:rsidRDefault="008D3DC9" w:rsidP="00616933">
                            <w:pPr>
                              <w:ind w:left="560" w:hangingChars="200" w:hanging="560"/>
                              <w:jc w:val="left"/>
                              <w:rPr>
                                <w:color w:val="000000" w:themeColor="text1"/>
                                <w:sz w:val="28"/>
                                <w:szCs w:val="28"/>
                              </w:rPr>
                            </w:pPr>
                            <w:r w:rsidRPr="00616933">
                              <w:rPr>
                                <w:rFonts w:hint="eastAsia"/>
                                <w:color w:val="000000" w:themeColor="text1"/>
                                <w:sz w:val="28"/>
                                <w:szCs w:val="28"/>
                              </w:rPr>
                              <w:t>1.</w:t>
                            </w:r>
                            <w:r w:rsidRPr="00616933">
                              <w:rPr>
                                <w:rFonts w:hint="eastAsia"/>
                                <w:color w:val="000000" w:themeColor="text1"/>
                                <w:sz w:val="28"/>
                                <w:szCs w:val="28"/>
                              </w:rPr>
                              <w:t xml:space="preserve">　</w:t>
                            </w:r>
                            <w:r w:rsidR="00616933">
                              <w:rPr>
                                <w:rFonts w:hint="eastAsia"/>
                                <w:color w:val="000000" w:themeColor="text1"/>
                                <w:sz w:val="28"/>
                                <w:szCs w:val="28"/>
                              </w:rPr>
                              <w:t xml:space="preserve">　</w:t>
                            </w:r>
                            <w:r w:rsidRPr="00616933">
                              <w:rPr>
                                <w:color w:val="000000" w:themeColor="text1"/>
                                <w:sz w:val="28"/>
                                <w:szCs w:val="28"/>
                              </w:rPr>
                              <w:t>安心して薬を使用していただけるよう、使用している</w:t>
                            </w:r>
                            <w:r w:rsidRPr="00616933">
                              <w:rPr>
                                <w:rFonts w:hint="eastAsia"/>
                                <w:color w:val="000000" w:themeColor="text1"/>
                                <w:sz w:val="28"/>
                                <w:szCs w:val="28"/>
                              </w:rPr>
                              <w:t>薬の</w:t>
                            </w:r>
                            <w:r w:rsidRPr="00616933">
                              <w:rPr>
                                <w:color w:val="000000" w:themeColor="text1"/>
                                <w:sz w:val="28"/>
                                <w:szCs w:val="28"/>
                              </w:rPr>
                              <w:t>情報を一元的・継続的に把握します。</w:t>
                            </w:r>
                          </w:p>
                          <w:p w14:paraId="5430106C" w14:textId="77777777" w:rsidR="008D3DC9" w:rsidRPr="00616933" w:rsidRDefault="008D3DC9" w:rsidP="008D3DC9">
                            <w:pPr>
                              <w:jc w:val="left"/>
                              <w:rPr>
                                <w:color w:val="000000" w:themeColor="text1"/>
                                <w:sz w:val="28"/>
                                <w:szCs w:val="28"/>
                              </w:rPr>
                            </w:pPr>
                            <w:r w:rsidRPr="00616933">
                              <w:rPr>
                                <w:color w:val="000000" w:themeColor="text1"/>
                                <w:sz w:val="28"/>
                                <w:szCs w:val="28"/>
                              </w:rPr>
                              <w:t>2.</w:t>
                            </w:r>
                            <w:r w:rsidRPr="00616933">
                              <w:rPr>
                                <w:rFonts w:hint="eastAsia"/>
                                <w:color w:val="000000" w:themeColor="text1"/>
                                <w:sz w:val="28"/>
                                <w:szCs w:val="28"/>
                              </w:rPr>
                              <w:t xml:space="preserve">　</w:t>
                            </w:r>
                            <w:r w:rsidR="00616933">
                              <w:rPr>
                                <w:rFonts w:hint="eastAsia"/>
                                <w:color w:val="000000" w:themeColor="text1"/>
                                <w:sz w:val="28"/>
                                <w:szCs w:val="28"/>
                              </w:rPr>
                              <w:t xml:space="preserve">　</w:t>
                            </w:r>
                            <w:r w:rsidRPr="00616933">
                              <w:rPr>
                                <w:color w:val="000000" w:themeColor="text1"/>
                                <w:sz w:val="28"/>
                                <w:szCs w:val="28"/>
                              </w:rPr>
                              <w:t>お薬の飲み合わせの確認や説明などは、かかりつけ薬剤師が担当します。</w:t>
                            </w:r>
                          </w:p>
                          <w:p w14:paraId="52F2CEF5" w14:textId="77777777" w:rsidR="008D3DC9" w:rsidRPr="00616933" w:rsidRDefault="008D3DC9" w:rsidP="008D3DC9">
                            <w:pPr>
                              <w:jc w:val="left"/>
                              <w:rPr>
                                <w:color w:val="000000" w:themeColor="text1"/>
                                <w:sz w:val="28"/>
                                <w:szCs w:val="28"/>
                              </w:rPr>
                            </w:pPr>
                            <w:r w:rsidRPr="00616933">
                              <w:rPr>
                                <w:color w:val="000000" w:themeColor="text1"/>
                                <w:sz w:val="28"/>
                                <w:szCs w:val="28"/>
                              </w:rPr>
                              <w:t>3.</w:t>
                            </w:r>
                            <w:r w:rsidRPr="00616933">
                              <w:rPr>
                                <w:rFonts w:hint="eastAsia"/>
                                <w:color w:val="000000" w:themeColor="text1"/>
                                <w:sz w:val="28"/>
                                <w:szCs w:val="28"/>
                              </w:rPr>
                              <w:t xml:space="preserve">　</w:t>
                            </w:r>
                            <w:r w:rsidR="00616933">
                              <w:rPr>
                                <w:rFonts w:hint="eastAsia"/>
                                <w:color w:val="000000" w:themeColor="text1"/>
                                <w:sz w:val="28"/>
                                <w:szCs w:val="28"/>
                              </w:rPr>
                              <w:t xml:space="preserve">　</w:t>
                            </w:r>
                            <w:r w:rsidRPr="00616933">
                              <w:rPr>
                                <w:color w:val="000000" w:themeColor="text1"/>
                                <w:sz w:val="28"/>
                                <w:szCs w:val="28"/>
                              </w:rPr>
                              <w:t>お薬手帳に、調剤した薬の情報を記入します。</w:t>
                            </w:r>
                          </w:p>
                          <w:p w14:paraId="47FA7108" w14:textId="77777777" w:rsidR="008D3DC9" w:rsidRPr="00616933" w:rsidRDefault="008D3DC9" w:rsidP="008D3DC9">
                            <w:pPr>
                              <w:jc w:val="left"/>
                              <w:rPr>
                                <w:color w:val="000000" w:themeColor="text1"/>
                                <w:sz w:val="28"/>
                                <w:szCs w:val="28"/>
                              </w:rPr>
                            </w:pPr>
                            <w:r w:rsidRPr="00616933">
                              <w:rPr>
                                <w:color w:val="000000" w:themeColor="text1"/>
                                <w:sz w:val="28"/>
                                <w:szCs w:val="28"/>
                              </w:rPr>
                              <w:t>4.</w:t>
                            </w:r>
                            <w:r w:rsidRPr="00616933">
                              <w:rPr>
                                <w:rFonts w:hint="eastAsia"/>
                                <w:color w:val="000000" w:themeColor="text1"/>
                                <w:sz w:val="28"/>
                                <w:szCs w:val="28"/>
                              </w:rPr>
                              <w:t xml:space="preserve">　</w:t>
                            </w:r>
                            <w:r w:rsidR="00616933">
                              <w:rPr>
                                <w:rFonts w:hint="eastAsia"/>
                                <w:color w:val="000000" w:themeColor="text1"/>
                                <w:sz w:val="28"/>
                                <w:szCs w:val="28"/>
                              </w:rPr>
                              <w:t xml:space="preserve">　</w:t>
                            </w:r>
                            <w:r w:rsidRPr="00616933">
                              <w:rPr>
                                <w:color w:val="000000" w:themeColor="text1"/>
                                <w:sz w:val="28"/>
                                <w:szCs w:val="28"/>
                              </w:rPr>
                              <w:t>処方医や地域の医療に</w:t>
                            </w:r>
                            <w:r w:rsidRPr="00616933">
                              <w:rPr>
                                <w:rFonts w:hint="eastAsia"/>
                                <w:color w:val="000000" w:themeColor="text1"/>
                                <w:sz w:val="28"/>
                                <w:szCs w:val="28"/>
                              </w:rPr>
                              <w:t>関わる他の</w:t>
                            </w:r>
                            <w:r w:rsidRPr="00616933">
                              <w:rPr>
                                <w:color w:val="000000" w:themeColor="text1"/>
                                <w:sz w:val="28"/>
                                <w:szCs w:val="28"/>
                              </w:rPr>
                              <w:t>医療者（</w:t>
                            </w:r>
                            <w:r w:rsidRPr="00616933">
                              <w:rPr>
                                <w:rFonts w:hint="eastAsia"/>
                                <w:color w:val="000000" w:themeColor="text1"/>
                                <w:sz w:val="28"/>
                                <w:szCs w:val="28"/>
                              </w:rPr>
                              <w:t>看護師</w:t>
                            </w:r>
                            <w:r w:rsidRPr="00616933">
                              <w:rPr>
                                <w:color w:val="000000" w:themeColor="text1"/>
                                <w:sz w:val="28"/>
                                <w:szCs w:val="28"/>
                              </w:rPr>
                              <w:t>等）</w:t>
                            </w:r>
                            <w:r w:rsidRPr="00616933">
                              <w:rPr>
                                <w:rFonts w:hint="eastAsia"/>
                                <w:color w:val="000000" w:themeColor="text1"/>
                                <w:sz w:val="28"/>
                                <w:szCs w:val="28"/>
                              </w:rPr>
                              <w:t>との</w:t>
                            </w:r>
                            <w:r w:rsidRPr="00616933">
                              <w:rPr>
                                <w:color w:val="000000" w:themeColor="text1"/>
                                <w:sz w:val="28"/>
                                <w:szCs w:val="28"/>
                              </w:rPr>
                              <w:t>連携を図ります。</w:t>
                            </w:r>
                          </w:p>
                          <w:p w14:paraId="6DCF2C8D" w14:textId="77777777" w:rsidR="008D3DC9" w:rsidRPr="00616933" w:rsidRDefault="008D3DC9" w:rsidP="008D3DC9">
                            <w:pPr>
                              <w:jc w:val="left"/>
                              <w:rPr>
                                <w:color w:val="000000" w:themeColor="text1"/>
                                <w:sz w:val="28"/>
                                <w:szCs w:val="28"/>
                              </w:rPr>
                            </w:pPr>
                            <w:r w:rsidRPr="00616933">
                              <w:rPr>
                                <w:rFonts w:hint="eastAsia"/>
                                <w:color w:val="000000" w:themeColor="text1"/>
                                <w:sz w:val="28"/>
                                <w:szCs w:val="28"/>
                              </w:rPr>
                              <w:t>5.</w:t>
                            </w:r>
                            <w:r w:rsidRPr="00616933">
                              <w:rPr>
                                <w:rFonts w:hint="eastAsia"/>
                                <w:color w:val="000000" w:themeColor="text1"/>
                                <w:sz w:val="28"/>
                                <w:szCs w:val="28"/>
                              </w:rPr>
                              <w:t xml:space="preserve">　</w:t>
                            </w:r>
                            <w:r w:rsidR="00616933">
                              <w:rPr>
                                <w:rFonts w:hint="eastAsia"/>
                                <w:color w:val="000000" w:themeColor="text1"/>
                                <w:sz w:val="28"/>
                                <w:szCs w:val="28"/>
                              </w:rPr>
                              <w:t xml:space="preserve">　</w:t>
                            </w:r>
                            <w:r w:rsidRPr="00616933">
                              <w:rPr>
                                <w:color w:val="000000" w:themeColor="text1"/>
                                <w:sz w:val="28"/>
                                <w:szCs w:val="28"/>
                              </w:rPr>
                              <w:t>開局時間内</w:t>
                            </w:r>
                            <w:r w:rsidRPr="00616933">
                              <w:rPr>
                                <w:rFonts w:hint="eastAsia"/>
                                <w:color w:val="000000" w:themeColor="text1"/>
                                <w:sz w:val="28"/>
                                <w:szCs w:val="28"/>
                              </w:rPr>
                              <w:t>／</w:t>
                            </w:r>
                            <w:r w:rsidRPr="00616933">
                              <w:rPr>
                                <w:color w:val="000000" w:themeColor="text1"/>
                                <w:sz w:val="28"/>
                                <w:szCs w:val="28"/>
                              </w:rPr>
                              <w:t>時間外を問わず、お問い合わせに応じます。</w:t>
                            </w:r>
                          </w:p>
                          <w:p w14:paraId="3FED0599" w14:textId="77777777" w:rsidR="008D3DC9" w:rsidRPr="00616933" w:rsidRDefault="008D3DC9" w:rsidP="00616933">
                            <w:pPr>
                              <w:ind w:left="560" w:hangingChars="200" w:hanging="560"/>
                              <w:jc w:val="left"/>
                              <w:rPr>
                                <w:color w:val="000000" w:themeColor="text1"/>
                                <w:sz w:val="28"/>
                                <w:szCs w:val="28"/>
                              </w:rPr>
                            </w:pPr>
                            <w:r w:rsidRPr="00616933">
                              <w:rPr>
                                <w:color w:val="000000" w:themeColor="text1"/>
                                <w:sz w:val="28"/>
                                <w:szCs w:val="28"/>
                              </w:rPr>
                              <w:t>6.</w:t>
                            </w:r>
                            <w:r w:rsidRPr="00616933">
                              <w:rPr>
                                <w:rFonts w:hint="eastAsia"/>
                                <w:color w:val="000000" w:themeColor="text1"/>
                                <w:sz w:val="28"/>
                                <w:szCs w:val="28"/>
                              </w:rPr>
                              <w:t xml:space="preserve">　</w:t>
                            </w:r>
                            <w:r w:rsidR="00616933">
                              <w:rPr>
                                <w:rFonts w:hint="eastAsia"/>
                                <w:color w:val="000000" w:themeColor="text1"/>
                                <w:sz w:val="28"/>
                                <w:szCs w:val="28"/>
                              </w:rPr>
                              <w:t xml:space="preserve">　</w:t>
                            </w:r>
                            <w:r w:rsidRPr="00616933">
                              <w:rPr>
                                <w:color w:val="000000" w:themeColor="text1"/>
                                <w:sz w:val="28"/>
                                <w:szCs w:val="28"/>
                              </w:rPr>
                              <w:t>血液検査などの結果を提供いただいた場合、それを参考に薬学的な確認を行います。</w:t>
                            </w:r>
                          </w:p>
                          <w:p w14:paraId="02FC9979" w14:textId="77777777" w:rsidR="008D3DC9" w:rsidRPr="00616933" w:rsidRDefault="008D3DC9" w:rsidP="008D3DC9">
                            <w:pPr>
                              <w:jc w:val="left"/>
                              <w:rPr>
                                <w:color w:val="000000" w:themeColor="text1"/>
                                <w:sz w:val="28"/>
                                <w:szCs w:val="28"/>
                              </w:rPr>
                            </w:pPr>
                            <w:r w:rsidRPr="00616933">
                              <w:rPr>
                                <w:color w:val="000000" w:themeColor="text1"/>
                                <w:sz w:val="28"/>
                                <w:szCs w:val="28"/>
                              </w:rPr>
                              <w:t>7.</w:t>
                            </w:r>
                            <w:r w:rsidRPr="00616933">
                              <w:rPr>
                                <w:rFonts w:hint="eastAsia"/>
                                <w:color w:val="000000" w:themeColor="text1"/>
                                <w:sz w:val="28"/>
                                <w:szCs w:val="28"/>
                              </w:rPr>
                              <w:t xml:space="preserve">　</w:t>
                            </w:r>
                            <w:r w:rsidR="00616933">
                              <w:rPr>
                                <w:rFonts w:hint="eastAsia"/>
                                <w:color w:val="000000" w:themeColor="text1"/>
                                <w:sz w:val="28"/>
                                <w:szCs w:val="28"/>
                              </w:rPr>
                              <w:t xml:space="preserve">　</w:t>
                            </w:r>
                            <w:r w:rsidRPr="00616933">
                              <w:rPr>
                                <w:rFonts w:hint="eastAsia"/>
                                <w:color w:val="000000" w:themeColor="text1"/>
                                <w:sz w:val="28"/>
                                <w:szCs w:val="28"/>
                              </w:rPr>
                              <w:t>調剤</w:t>
                            </w:r>
                            <w:r w:rsidRPr="00616933">
                              <w:rPr>
                                <w:color w:val="000000" w:themeColor="text1"/>
                                <w:sz w:val="28"/>
                                <w:szCs w:val="28"/>
                              </w:rPr>
                              <w:t>後も、必要に応じてご連絡することがあります。</w:t>
                            </w:r>
                          </w:p>
                          <w:p w14:paraId="2F987719" w14:textId="77777777" w:rsidR="008D3DC9" w:rsidRPr="00616933" w:rsidRDefault="008D3DC9" w:rsidP="008D3DC9">
                            <w:pPr>
                              <w:jc w:val="left"/>
                              <w:rPr>
                                <w:color w:val="000000" w:themeColor="text1"/>
                                <w:sz w:val="28"/>
                                <w:szCs w:val="28"/>
                              </w:rPr>
                            </w:pPr>
                            <w:r w:rsidRPr="00616933">
                              <w:rPr>
                                <w:color w:val="000000" w:themeColor="text1"/>
                                <w:sz w:val="28"/>
                                <w:szCs w:val="28"/>
                              </w:rPr>
                              <w:t>8.</w:t>
                            </w:r>
                            <w:r w:rsidRPr="00616933">
                              <w:rPr>
                                <w:rFonts w:hint="eastAsia"/>
                                <w:color w:val="000000" w:themeColor="text1"/>
                                <w:sz w:val="28"/>
                                <w:szCs w:val="28"/>
                              </w:rPr>
                              <w:t xml:space="preserve">　</w:t>
                            </w:r>
                            <w:r w:rsidR="00616933">
                              <w:rPr>
                                <w:rFonts w:hint="eastAsia"/>
                                <w:color w:val="000000" w:themeColor="text1"/>
                                <w:sz w:val="28"/>
                                <w:szCs w:val="28"/>
                              </w:rPr>
                              <w:t xml:space="preserve">　</w:t>
                            </w:r>
                            <w:r w:rsidRPr="00616933">
                              <w:rPr>
                                <w:color w:val="000000" w:themeColor="text1"/>
                                <w:sz w:val="28"/>
                                <w:szCs w:val="28"/>
                              </w:rPr>
                              <w:t>飲み残したお薬、余っているお薬の整理をお手伝いします。</w:t>
                            </w:r>
                          </w:p>
                          <w:p w14:paraId="071DC025" w14:textId="77777777" w:rsidR="008D3DC9" w:rsidRPr="00616933" w:rsidRDefault="008D3DC9" w:rsidP="008D3DC9">
                            <w:pPr>
                              <w:jc w:val="left"/>
                              <w:rPr>
                                <w:color w:val="000000" w:themeColor="text1"/>
                                <w:sz w:val="28"/>
                                <w:szCs w:val="28"/>
                              </w:rPr>
                            </w:pPr>
                            <w:r w:rsidRPr="00616933">
                              <w:rPr>
                                <w:color w:val="000000" w:themeColor="text1"/>
                                <w:sz w:val="28"/>
                                <w:szCs w:val="28"/>
                              </w:rPr>
                              <w:t>9.</w:t>
                            </w:r>
                            <w:r w:rsidRPr="00616933">
                              <w:rPr>
                                <w:rFonts w:hint="eastAsia"/>
                                <w:color w:val="000000" w:themeColor="text1"/>
                                <w:sz w:val="28"/>
                                <w:szCs w:val="28"/>
                              </w:rPr>
                              <w:t xml:space="preserve">　</w:t>
                            </w:r>
                            <w:r w:rsidR="00616933">
                              <w:rPr>
                                <w:rFonts w:hint="eastAsia"/>
                                <w:color w:val="000000" w:themeColor="text1"/>
                                <w:sz w:val="28"/>
                                <w:szCs w:val="28"/>
                              </w:rPr>
                              <w:t xml:space="preserve">　</w:t>
                            </w:r>
                            <w:r w:rsidRPr="00616933">
                              <w:rPr>
                                <w:color w:val="000000" w:themeColor="text1"/>
                                <w:sz w:val="28"/>
                                <w:szCs w:val="28"/>
                              </w:rPr>
                              <w:t>在宅での療養が必要となった場合でも、継続してお伺いすることができます。</w:t>
                            </w:r>
                          </w:p>
                          <w:p w14:paraId="1B610F8E" w14:textId="77777777" w:rsidR="008D3DC9" w:rsidRPr="004A6829" w:rsidRDefault="008D3DC9" w:rsidP="008D3DC9">
                            <w:pPr>
                              <w:jc w:val="left"/>
                              <w:rPr>
                                <w:color w:val="000000" w:themeColor="text1"/>
                                <w:sz w:val="21"/>
                                <w:szCs w:val="21"/>
                              </w:rPr>
                            </w:pPr>
                            <w:r w:rsidRPr="004A6829">
                              <w:rPr>
                                <w:rFonts w:hint="eastAsia"/>
                                <w:color w:val="000000" w:themeColor="text1"/>
                                <w:sz w:val="21"/>
                                <w:szCs w:val="21"/>
                              </w:rPr>
                              <w:t>注</w:t>
                            </w:r>
                            <w:r w:rsidRPr="004A6829">
                              <w:rPr>
                                <w:color w:val="000000" w:themeColor="text1"/>
                                <w:sz w:val="21"/>
                                <w:szCs w:val="21"/>
                              </w:rPr>
                              <w:t>）かかりつけ薬剤師包括管理料は、医療機関で</w:t>
                            </w:r>
                            <w:r w:rsidRPr="004A6829">
                              <w:rPr>
                                <w:rFonts w:hint="eastAsia"/>
                                <w:color w:val="000000" w:themeColor="text1"/>
                                <w:sz w:val="21"/>
                                <w:szCs w:val="21"/>
                              </w:rPr>
                              <w:t>地域包括</w:t>
                            </w:r>
                            <w:r w:rsidRPr="004A6829">
                              <w:rPr>
                                <w:color w:val="000000" w:themeColor="text1"/>
                                <w:sz w:val="21"/>
                                <w:szCs w:val="21"/>
                              </w:rPr>
                              <w:t>診療料／加算等が算定されている方が対象です。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CACB2" id="正方形/長方形 4" o:spid="_x0000_s1026" style="position:absolute;left:0;text-align:left;margin-left:0;margin-top:14.6pt;width:517.5pt;height:23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" filled="f" strokecolor="windowText" strokeweight="1pt">
                <v:textbox>
                  <w:txbxContent>
                    <w:p w14:paraId="2E854A69" w14:textId="77777777" w:rsidR="008D3DC9" w:rsidRPr="00616933" w:rsidRDefault="008D3DC9" w:rsidP="008D3DC9">
                      <w:pPr>
                        <w:jc w:val="left"/>
                        <w:rPr>
                          <w:color w:val="000000" w:themeColor="text1"/>
                          <w:sz w:val="28"/>
                          <w:szCs w:val="28"/>
                        </w:rPr>
                      </w:pPr>
                      <w:r w:rsidRPr="00616933">
                        <w:rPr>
                          <w:rFonts w:hint="eastAsia"/>
                          <w:color w:val="000000" w:themeColor="text1"/>
                          <w:sz w:val="28"/>
                          <w:szCs w:val="28"/>
                        </w:rPr>
                        <w:t>薬剤師の</w:t>
                      </w:r>
                      <w:r w:rsidRPr="00616933">
                        <w:rPr>
                          <w:rFonts w:hint="eastAsia"/>
                          <w:color w:val="000000" w:themeColor="text1"/>
                          <w:sz w:val="28"/>
                          <w:szCs w:val="28"/>
                          <w:u w:val="single"/>
                        </w:rPr>
                        <w:t xml:space="preserve">　</w:t>
                      </w:r>
                      <w:r w:rsidRPr="00616933">
                        <w:rPr>
                          <w:color w:val="000000" w:themeColor="text1"/>
                          <w:sz w:val="28"/>
                          <w:szCs w:val="28"/>
                          <w:u w:val="single"/>
                        </w:rPr>
                        <w:t xml:space="preserve">　　　　　　　　　　　</w:t>
                      </w:r>
                      <w:r w:rsidRPr="00616933">
                        <w:rPr>
                          <w:color w:val="000000" w:themeColor="text1"/>
                          <w:sz w:val="28"/>
                          <w:szCs w:val="28"/>
                        </w:rPr>
                        <w:t>が</w:t>
                      </w:r>
                    </w:p>
                    <w:p w14:paraId="4A846553" w14:textId="77777777" w:rsidR="008D3DC9" w:rsidRPr="00616933" w:rsidRDefault="008D3DC9" w:rsidP="00616933">
                      <w:pPr>
                        <w:ind w:left="560" w:hangingChars="200" w:hanging="560"/>
                        <w:jc w:val="left"/>
                        <w:rPr>
                          <w:color w:val="000000" w:themeColor="text1"/>
                          <w:sz w:val="28"/>
                          <w:szCs w:val="28"/>
                        </w:rPr>
                      </w:pPr>
                      <w:r w:rsidRPr="00616933">
                        <w:rPr>
                          <w:rFonts w:hint="eastAsia"/>
                          <w:color w:val="000000" w:themeColor="text1"/>
                          <w:sz w:val="28"/>
                          <w:szCs w:val="28"/>
                        </w:rPr>
                        <w:t>1.</w:t>
                      </w:r>
                      <w:r w:rsidRPr="00616933">
                        <w:rPr>
                          <w:rFonts w:hint="eastAsia"/>
                          <w:color w:val="000000" w:themeColor="text1"/>
                          <w:sz w:val="28"/>
                          <w:szCs w:val="28"/>
                        </w:rPr>
                        <w:t xml:space="preserve">　</w:t>
                      </w:r>
                      <w:r w:rsidR="00616933">
                        <w:rPr>
                          <w:rFonts w:hint="eastAsia"/>
                          <w:color w:val="000000" w:themeColor="text1"/>
                          <w:sz w:val="28"/>
                          <w:szCs w:val="28"/>
                        </w:rPr>
                        <w:t xml:space="preserve">　</w:t>
                      </w:r>
                      <w:r w:rsidRPr="00616933">
                        <w:rPr>
                          <w:color w:val="000000" w:themeColor="text1"/>
                          <w:sz w:val="28"/>
                          <w:szCs w:val="28"/>
                        </w:rPr>
                        <w:t>安心して薬を使用していただけるよう、使用している</w:t>
                      </w:r>
                      <w:r w:rsidRPr="00616933">
                        <w:rPr>
                          <w:rFonts w:hint="eastAsia"/>
                          <w:color w:val="000000" w:themeColor="text1"/>
                          <w:sz w:val="28"/>
                          <w:szCs w:val="28"/>
                        </w:rPr>
                        <w:t>薬の</w:t>
                      </w:r>
                      <w:r w:rsidRPr="00616933">
                        <w:rPr>
                          <w:color w:val="000000" w:themeColor="text1"/>
                          <w:sz w:val="28"/>
                          <w:szCs w:val="28"/>
                        </w:rPr>
                        <w:t>情報を一元的・継続的に把握します。</w:t>
                      </w:r>
                    </w:p>
                    <w:p w14:paraId="5430106C" w14:textId="77777777" w:rsidR="008D3DC9" w:rsidRPr="00616933" w:rsidRDefault="008D3DC9" w:rsidP="008D3DC9">
                      <w:pPr>
                        <w:jc w:val="left"/>
                        <w:rPr>
                          <w:color w:val="000000" w:themeColor="text1"/>
                          <w:sz w:val="28"/>
                          <w:szCs w:val="28"/>
                        </w:rPr>
                      </w:pPr>
                      <w:r w:rsidRPr="00616933">
                        <w:rPr>
                          <w:color w:val="000000" w:themeColor="text1"/>
                          <w:sz w:val="28"/>
                          <w:szCs w:val="28"/>
                        </w:rPr>
                        <w:t>2.</w:t>
                      </w:r>
                      <w:r w:rsidRPr="00616933">
                        <w:rPr>
                          <w:rFonts w:hint="eastAsia"/>
                          <w:color w:val="000000" w:themeColor="text1"/>
                          <w:sz w:val="28"/>
                          <w:szCs w:val="28"/>
                        </w:rPr>
                        <w:t xml:space="preserve">　</w:t>
                      </w:r>
                      <w:r w:rsidR="00616933">
                        <w:rPr>
                          <w:rFonts w:hint="eastAsia"/>
                          <w:color w:val="000000" w:themeColor="text1"/>
                          <w:sz w:val="28"/>
                          <w:szCs w:val="28"/>
                        </w:rPr>
                        <w:t xml:space="preserve">　</w:t>
                      </w:r>
                      <w:r w:rsidRPr="00616933">
                        <w:rPr>
                          <w:color w:val="000000" w:themeColor="text1"/>
                          <w:sz w:val="28"/>
                          <w:szCs w:val="28"/>
                        </w:rPr>
                        <w:t>お薬の飲み合わせの確認や説明などは、かかりつけ薬剤師が担当します。</w:t>
                      </w:r>
                    </w:p>
                    <w:p w14:paraId="52F2CEF5" w14:textId="77777777" w:rsidR="008D3DC9" w:rsidRPr="00616933" w:rsidRDefault="008D3DC9" w:rsidP="008D3DC9">
                      <w:pPr>
                        <w:jc w:val="left"/>
                        <w:rPr>
                          <w:color w:val="000000" w:themeColor="text1"/>
                          <w:sz w:val="28"/>
                          <w:szCs w:val="28"/>
                        </w:rPr>
                      </w:pPr>
                      <w:r w:rsidRPr="00616933">
                        <w:rPr>
                          <w:color w:val="000000" w:themeColor="text1"/>
                          <w:sz w:val="28"/>
                          <w:szCs w:val="28"/>
                        </w:rPr>
                        <w:t>3.</w:t>
                      </w:r>
                      <w:r w:rsidRPr="00616933">
                        <w:rPr>
                          <w:rFonts w:hint="eastAsia"/>
                          <w:color w:val="000000" w:themeColor="text1"/>
                          <w:sz w:val="28"/>
                          <w:szCs w:val="28"/>
                        </w:rPr>
                        <w:t xml:space="preserve">　</w:t>
                      </w:r>
                      <w:r w:rsidR="00616933">
                        <w:rPr>
                          <w:rFonts w:hint="eastAsia"/>
                          <w:color w:val="000000" w:themeColor="text1"/>
                          <w:sz w:val="28"/>
                          <w:szCs w:val="28"/>
                        </w:rPr>
                        <w:t xml:space="preserve">　</w:t>
                      </w:r>
                      <w:r w:rsidRPr="00616933">
                        <w:rPr>
                          <w:color w:val="000000" w:themeColor="text1"/>
                          <w:sz w:val="28"/>
                          <w:szCs w:val="28"/>
                        </w:rPr>
                        <w:t>お薬手帳に、調剤した薬の情報を記入します。</w:t>
                      </w:r>
                    </w:p>
                    <w:p w14:paraId="47FA7108" w14:textId="77777777" w:rsidR="008D3DC9" w:rsidRPr="00616933" w:rsidRDefault="008D3DC9" w:rsidP="008D3DC9">
                      <w:pPr>
                        <w:jc w:val="left"/>
                        <w:rPr>
                          <w:color w:val="000000" w:themeColor="text1"/>
                          <w:sz w:val="28"/>
                          <w:szCs w:val="28"/>
                        </w:rPr>
                      </w:pPr>
                      <w:r w:rsidRPr="00616933">
                        <w:rPr>
                          <w:color w:val="000000" w:themeColor="text1"/>
                          <w:sz w:val="28"/>
                          <w:szCs w:val="28"/>
                        </w:rPr>
                        <w:t>4.</w:t>
                      </w:r>
                      <w:r w:rsidRPr="00616933">
                        <w:rPr>
                          <w:rFonts w:hint="eastAsia"/>
                          <w:color w:val="000000" w:themeColor="text1"/>
                          <w:sz w:val="28"/>
                          <w:szCs w:val="28"/>
                        </w:rPr>
                        <w:t xml:space="preserve">　</w:t>
                      </w:r>
                      <w:r w:rsidR="00616933">
                        <w:rPr>
                          <w:rFonts w:hint="eastAsia"/>
                          <w:color w:val="000000" w:themeColor="text1"/>
                          <w:sz w:val="28"/>
                          <w:szCs w:val="28"/>
                        </w:rPr>
                        <w:t xml:space="preserve">　</w:t>
                      </w:r>
                      <w:r w:rsidRPr="00616933">
                        <w:rPr>
                          <w:color w:val="000000" w:themeColor="text1"/>
                          <w:sz w:val="28"/>
                          <w:szCs w:val="28"/>
                        </w:rPr>
                        <w:t>処方医や地域の医療に</w:t>
                      </w:r>
                      <w:r w:rsidRPr="00616933">
                        <w:rPr>
                          <w:rFonts w:hint="eastAsia"/>
                          <w:color w:val="000000" w:themeColor="text1"/>
                          <w:sz w:val="28"/>
                          <w:szCs w:val="28"/>
                        </w:rPr>
                        <w:t>関わる他の</w:t>
                      </w:r>
                      <w:r w:rsidRPr="00616933">
                        <w:rPr>
                          <w:color w:val="000000" w:themeColor="text1"/>
                          <w:sz w:val="28"/>
                          <w:szCs w:val="28"/>
                        </w:rPr>
                        <w:t>医療者（</w:t>
                      </w:r>
                      <w:r w:rsidRPr="00616933">
                        <w:rPr>
                          <w:rFonts w:hint="eastAsia"/>
                          <w:color w:val="000000" w:themeColor="text1"/>
                          <w:sz w:val="28"/>
                          <w:szCs w:val="28"/>
                        </w:rPr>
                        <w:t>看護師</w:t>
                      </w:r>
                      <w:r w:rsidRPr="00616933">
                        <w:rPr>
                          <w:color w:val="000000" w:themeColor="text1"/>
                          <w:sz w:val="28"/>
                          <w:szCs w:val="28"/>
                        </w:rPr>
                        <w:t>等）</w:t>
                      </w:r>
                      <w:r w:rsidRPr="00616933">
                        <w:rPr>
                          <w:rFonts w:hint="eastAsia"/>
                          <w:color w:val="000000" w:themeColor="text1"/>
                          <w:sz w:val="28"/>
                          <w:szCs w:val="28"/>
                        </w:rPr>
                        <w:t>との</w:t>
                      </w:r>
                      <w:r w:rsidRPr="00616933">
                        <w:rPr>
                          <w:color w:val="000000" w:themeColor="text1"/>
                          <w:sz w:val="28"/>
                          <w:szCs w:val="28"/>
                        </w:rPr>
                        <w:t>連携を図ります。</w:t>
                      </w:r>
                    </w:p>
                    <w:p w14:paraId="6DCF2C8D" w14:textId="77777777" w:rsidR="008D3DC9" w:rsidRPr="00616933" w:rsidRDefault="008D3DC9" w:rsidP="008D3DC9">
                      <w:pPr>
                        <w:jc w:val="left"/>
                        <w:rPr>
                          <w:color w:val="000000" w:themeColor="text1"/>
                          <w:sz w:val="28"/>
                          <w:szCs w:val="28"/>
                        </w:rPr>
                      </w:pPr>
                      <w:r w:rsidRPr="00616933">
                        <w:rPr>
                          <w:rFonts w:hint="eastAsia"/>
                          <w:color w:val="000000" w:themeColor="text1"/>
                          <w:sz w:val="28"/>
                          <w:szCs w:val="28"/>
                        </w:rPr>
                        <w:t>5.</w:t>
                      </w:r>
                      <w:r w:rsidRPr="00616933">
                        <w:rPr>
                          <w:rFonts w:hint="eastAsia"/>
                          <w:color w:val="000000" w:themeColor="text1"/>
                          <w:sz w:val="28"/>
                          <w:szCs w:val="28"/>
                        </w:rPr>
                        <w:t xml:space="preserve">　</w:t>
                      </w:r>
                      <w:r w:rsidR="00616933">
                        <w:rPr>
                          <w:rFonts w:hint="eastAsia"/>
                          <w:color w:val="000000" w:themeColor="text1"/>
                          <w:sz w:val="28"/>
                          <w:szCs w:val="28"/>
                        </w:rPr>
                        <w:t xml:space="preserve">　</w:t>
                      </w:r>
                      <w:r w:rsidRPr="00616933">
                        <w:rPr>
                          <w:color w:val="000000" w:themeColor="text1"/>
                          <w:sz w:val="28"/>
                          <w:szCs w:val="28"/>
                        </w:rPr>
                        <w:t>開局時間内</w:t>
                      </w:r>
                      <w:r w:rsidRPr="00616933">
                        <w:rPr>
                          <w:rFonts w:hint="eastAsia"/>
                          <w:color w:val="000000" w:themeColor="text1"/>
                          <w:sz w:val="28"/>
                          <w:szCs w:val="28"/>
                        </w:rPr>
                        <w:t>／</w:t>
                      </w:r>
                      <w:r w:rsidRPr="00616933">
                        <w:rPr>
                          <w:color w:val="000000" w:themeColor="text1"/>
                          <w:sz w:val="28"/>
                          <w:szCs w:val="28"/>
                        </w:rPr>
                        <w:t>時間外を問わず、お問い合わせに応じます。</w:t>
                      </w:r>
                    </w:p>
                    <w:p w14:paraId="3FED0599" w14:textId="77777777" w:rsidR="008D3DC9" w:rsidRPr="00616933" w:rsidRDefault="008D3DC9" w:rsidP="00616933">
                      <w:pPr>
                        <w:ind w:left="560" w:hangingChars="200" w:hanging="560"/>
                        <w:jc w:val="left"/>
                        <w:rPr>
                          <w:color w:val="000000" w:themeColor="text1"/>
                          <w:sz w:val="28"/>
                          <w:szCs w:val="28"/>
                        </w:rPr>
                      </w:pPr>
                      <w:r w:rsidRPr="00616933">
                        <w:rPr>
                          <w:color w:val="000000" w:themeColor="text1"/>
                          <w:sz w:val="28"/>
                          <w:szCs w:val="28"/>
                        </w:rPr>
                        <w:t>6.</w:t>
                      </w:r>
                      <w:r w:rsidRPr="00616933">
                        <w:rPr>
                          <w:rFonts w:hint="eastAsia"/>
                          <w:color w:val="000000" w:themeColor="text1"/>
                          <w:sz w:val="28"/>
                          <w:szCs w:val="28"/>
                        </w:rPr>
                        <w:t xml:space="preserve">　</w:t>
                      </w:r>
                      <w:r w:rsidR="00616933">
                        <w:rPr>
                          <w:rFonts w:hint="eastAsia"/>
                          <w:color w:val="000000" w:themeColor="text1"/>
                          <w:sz w:val="28"/>
                          <w:szCs w:val="28"/>
                        </w:rPr>
                        <w:t xml:space="preserve">　</w:t>
                      </w:r>
                      <w:r w:rsidRPr="00616933">
                        <w:rPr>
                          <w:color w:val="000000" w:themeColor="text1"/>
                          <w:sz w:val="28"/>
                          <w:szCs w:val="28"/>
                        </w:rPr>
                        <w:t>血液検査などの結果を提供いただいた場合、それを参考に薬学的な確認を行います。</w:t>
                      </w:r>
                    </w:p>
                    <w:p w14:paraId="02FC9979" w14:textId="77777777" w:rsidR="008D3DC9" w:rsidRPr="00616933" w:rsidRDefault="008D3DC9" w:rsidP="008D3DC9">
                      <w:pPr>
                        <w:jc w:val="left"/>
                        <w:rPr>
                          <w:color w:val="000000" w:themeColor="text1"/>
                          <w:sz w:val="28"/>
                          <w:szCs w:val="28"/>
                        </w:rPr>
                      </w:pPr>
                      <w:r w:rsidRPr="00616933">
                        <w:rPr>
                          <w:color w:val="000000" w:themeColor="text1"/>
                          <w:sz w:val="28"/>
                          <w:szCs w:val="28"/>
                        </w:rPr>
                        <w:t>7.</w:t>
                      </w:r>
                      <w:r w:rsidRPr="00616933">
                        <w:rPr>
                          <w:rFonts w:hint="eastAsia"/>
                          <w:color w:val="000000" w:themeColor="text1"/>
                          <w:sz w:val="28"/>
                          <w:szCs w:val="28"/>
                        </w:rPr>
                        <w:t xml:space="preserve">　</w:t>
                      </w:r>
                      <w:r w:rsidR="00616933">
                        <w:rPr>
                          <w:rFonts w:hint="eastAsia"/>
                          <w:color w:val="000000" w:themeColor="text1"/>
                          <w:sz w:val="28"/>
                          <w:szCs w:val="28"/>
                        </w:rPr>
                        <w:t xml:space="preserve">　</w:t>
                      </w:r>
                      <w:r w:rsidRPr="00616933">
                        <w:rPr>
                          <w:rFonts w:hint="eastAsia"/>
                          <w:color w:val="000000" w:themeColor="text1"/>
                          <w:sz w:val="28"/>
                          <w:szCs w:val="28"/>
                        </w:rPr>
                        <w:t>調剤</w:t>
                      </w:r>
                      <w:r w:rsidRPr="00616933">
                        <w:rPr>
                          <w:color w:val="000000" w:themeColor="text1"/>
                          <w:sz w:val="28"/>
                          <w:szCs w:val="28"/>
                        </w:rPr>
                        <w:t>後も、必要に応じてご連絡することがあります。</w:t>
                      </w:r>
                    </w:p>
                    <w:p w14:paraId="2F987719" w14:textId="77777777" w:rsidR="008D3DC9" w:rsidRPr="00616933" w:rsidRDefault="008D3DC9" w:rsidP="008D3DC9">
                      <w:pPr>
                        <w:jc w:val="left"/>
                        <w:rPr>
                          <w:color w:val="000000" w:themeColor="text1"/>
                          <w:sz w:val="28"/>
                          <w:szCs w:val="28"/>
                        </w:rPr>
                      </w:pPr>
                      <w:r w:rsidRPr="00616933">
                        <w:rPr>
                          <w:color w:val="000000" w:themeColor="text1"/>
                          <w:sz w:val="28"/>
                          <w:szCs w:val="28"/>
                        </w:rPr>
                        <w:t>8.</w:t>
                      </w:r>
                      <w:r w:rsidRPr="00616933">
                        <w:rPr>
                          <w:rFonts w:hint="eastAsia"/>
                          <w:color w:val="000000" w:themeColor="text1"/>
                          <w:sz w:val="28"/>
                          <w:szCs w:val="28"/>
                        </w:rPr>
                        <w:t xml:space="preserve">　</w:t>
                      </w:r>
                      <w:r w:rsidR="00616933">
                        <w:rPr>
                          <w:rFonts w:hint="eastAsia"/>
                          <w:color w:val="000000" w:themeColor="text1"/>
                          <w:sz w:val="28"/>
                          <w:szCs w:val="28"/>
                        </w:rPr>
                        <w:t xml:space="preserve">　</w:t>
                      </w:r>
                      <w:r w:rsidRPr="00616933">
                        <w:rPr>
                          <w:color w:val="000000" w:themeColor="text1"/>
                          <w:sz w:val="28"/>
                          <w:szCs w:val="28"/>
                        </w:rPr>
                        <w:t>飲み残したお薬、余っているお薬の整理をお手伝いします。</w:t>
                      </w:r>
                    </w:p>
                    <w:p w14:paraId="071DC025" w14:textId="77777777" w:rsidR="008D3DC9" w:rsidRPr="00616933" w:rsidRDefault="008D3DC9" w:rsidP="008D3DC9">
                      <w:pPr>
                        <w:jc w:val="left"/>
                        <w:rPr>
                          <w:color w:val="000000" w:themeColor="text1"/>
                          <w:sz w:val="28"/>
                          <w:szCs w:val="28"/>
                        </w:rPr>
                      </w:pPr>
                      <w:r w:rsidRPr="00616933">
                        <w:rPr>
                          <w:color w:val="000000" w:themeColor="text1"/>
                          <w:sz w:val="28"/>
                          <w:szCs w:val="28"/>
                        </w:rPr>
                        <w:t>9.</w:t>
                      </w:r>
                      <w:r w:rsidRPr="00616933">
                        <w:rPr>
                          <w:rFonts w:hint="eastAsia"/>
                          <w:color w:val="000000" w:themeColor="text1"/>
                          <w:sz w:val="28"/>
                          <w:szCs w:val="28"/>
                        </w:rPr>
                        <w:t xml:space="preserve">　</w:t>
                      </w:r>
                      <w:r w:rsidR="00616933">
                        <w:rPr>
                          <w:rFonts w:hint="eastAsia"/>
                          <w:color w:val="000000" w:themeColor="text1"/>
                          <w:sz w:val="28"/>
                          <w:szCs w:val="28"/>
                        </w:rPr>
                        <w:t xml:space="preserve">　</w:t>
                      </w:r>
                      <w:r w:rsidRPr="00616933">
                        <w:rPr>
                          <w:color w:val="000000" w:themeColor="text1"/>
                          <w:sz w:val="28"/>
                          <w:szCs w:val="28"/>
                        </w:rPr>
                        <w:t>在宅での療養が必要となった場合でも、継続してお伺いすることができます。</w:t>
                      </w:r>
                    </w:p>
                    <w:p w14:paraId="1B610F8E" w14:textId="77777777" w:rsidR="008D3DC9" w:rsidRPr="004A6829" w:rsidRDefault="008D3DC9" w:rsidP="008D3DC9">
                      <w:pPr>
                        <w:jc w:val="left"/>
                        <w:rPr>
                          <w:color w:val="000000" w:themeColor="text1"/>
                          <w:sz w:val="21"/>
                          <w:szCs w:val="21"/>
                        </w:rPr>
                      </w:pPr>
                      <w:r w:rsidRPr="004A6829">
                        <w:rPr>
                          <w:rFonts w:hint="eastAsia"/>
                          <w:color w:val="000000" w:themeColor="text1"/>
                          <w:sz w:val="21"/>
                          <w:szCs w:val="21"/>
                        </w:rPr>
                        <w:t>注</w:t>
                      </w:r>
                      <w:r w:rsidRPr="004A6829">
                        <w:rPr>
                          <w:color w:val="000000" w:themeColor="text1"/>
                          <w:sz w:val="21"/>
                          <w:szCs w:val="21"/>
                        </w:rPr>
                        <w:t>）かかりつけ薬剤師包括管理料は、医療機関で</w:t>
                      </w:r>
                      <w:r w:rsidRPr="004A6829">
                        <w:rPr>
                          <w:rFonts w:hint="eastAsia"/>
                          <w:color w:val="000000" w:themeColor="text1"/>
                          <w:sz w:val="21"/>
                          <w:szCs w:val="21"/>
                        </w:rPr>
                        <w:t>地域包括</w:t>
                      </w:r>
                      <w:r w:rsidRPr="004A6829">
                        <w:rPr>
                          <w:color w:val="000000" w:themeColor="text1"/>
                          <w:sz w:val="21"/>
                          <w:szCs w:val="21"/>
                        </w:rPr>
                        <w:t>診療料／加算等が算定されている方が対象です。</w:t>
                      </w:r>
                    </w:p>
                  </w:txbxContent>
                </v:textbox>
              </v:rect>
            </w:pict>
          </mc:Fallback>
        </mc:AlternateContent>
      </w:r>
      <w:r w:rsidR="0066679C" w:rsidRPr="00B63982">
        <w:rPr>
          <w:rFonts w:hint="eastAsia"/>
          <w:szCs w:val="24"/>
        </w:rPr>
        <w:t>《かかりつけ薬剤師が実施すること》</w:t>
      </w:r>
    </w:p>
    <w:p w14:paraId="4CB82F96" w14:textId="77777777" w:rsidR="008D3DC9" w:rsidRDefault="008D3DC9" w:rsidP="00EB7BA7">
      <w:pPr>
        <w:ind w:firstLineChars="100" w:firstLine="240"/>
        <w:jc w:val="left"/>
      </w:pPr>
    </w:p>
    <w:p w14:paraId="510668FB" w14:textId="77777777" w:rsidR="008D3DC9" w:rsidRDefault="008D3DC9" w:rsidP="00EB7BA7">
      <w:pPr>
        <w:ind w:firstLineChars="100" w:firstLine="240"/>
        <w:jc w:val="left"/>
      </w:pPr>
    </w:p>
    <w:p w14:paraId="7DF636B4" w14:textId="77777777" w:rsidR="008D3DC9" w:rsidRDefault="008D3DC9" w:rsidP="00EB7BA7">
      <w:pPr>
        <w:ind w:firstLineChars="100" w:firstLine="240"/>
        <w:jc w:val="left"/>
      </w:pPr>
    </w:p>
    <w:p w14:paraId="699D8934" w14:textId="77777777" w:rsidR="008D3DC9" w:rsidRDefault="008D3DC9" w:rsidP="00EB7BA7">
      <w:pPr>
        <w:ind w:firstLineChars="100" w:firstLine="240"/>
        <w:jc w:val="left"/>
      </w:pPr>
    </w:p>
    <w:p w14:paraId="5BA58CCB" w14:textId="77777777" w:rsidR="008D3DC9" w:rsidRDefault="008D3DC9" w:rsidP="00EB7BA7">
      <w:pPr>
        <w:ind w:firstLineChars="100" w:firstLine="240"/>
        <w:jc w:val="left"/>
      </w:pPr>
    </w:p>
    <w:p w14:paraId="79174014" w14:textId="77777777" w:rsidR="008D3DC9" w:rsidRDefault="008D3DC9" w:rsidP="00EB7BA7">
      <w:pPr>
        <w:ind w:firstLineChars="100" w:firstLine="240"/>
        <w:jc w:val="left"/>
      </w:pPr>
    </w:p>
    <w:p w14:paraId="0C023488" w14:textId="77777777" w:rsidR="008D3DC9" w:rsidRDefault="008D3DC9" w:rsidP="00EB7BA7">
      <w:pPr>
        <w:ind w:firstLineChars="100" w:firstLine="240"/>
        <w:jc w:val="left"/>
      </w:pPr>
    </w:p>
    <w:p w14:paraId="4BA60339" w14:textId="77777777" w:rsidR="008D3DC9" w:rsidRDefault="008D3DC9" w:rsidP="00EB7BA7">
      <w:pPr>
        <w:ind w:firstLineChars="100" w:firstLine="240"/>
        <w:jc w:val="left"/>
      </w:pPr>
    </w:p>
    <w:p w14:paraId="3AD675ED" w14:textId="77777777" w:rsidR="008D3DC9" w:rsidRDefault="008D3DC9" w:rsidP="00EB7BA7">
      <w:pPr>
        <w:ind w:firstLineChars="100" w:firstLine="240"/>
        <w:jc w:val="left"/>
      </w:pPr>
    </w:p>
    <w:p w14:paraId="5076E53B" w14:textId="77777777" w:rsidR="008D3DC9" w:rsidRDefault="008D3DC9" w:rsidP="00EB7BA7">
      <w:pPr>
        <w:ind w:firstLineChars="100" w:firstLine="240"/>
        <w:jc w:val="left"/>
      </w:pPr>
    </w:p>
    <w:p w14:paraId="7C44E3FE" w14:textId="77777777" w:rsidR="008D3DC9" w:rsidRDefault="008D3DC9" w:rsidP="00EB7BA7">
      <w:pPr>
        <w:ind w:firstLineChars="100" w:firstLine="240"/>
        <w:jc w:val="left"/>
      </w:pPr>
    </w:p>
    <w:p w14:paraId="79EB8620" w14:textId="77777777" w:rsidR="008D3DC9" w:rsidRDefault="008D3DC9" w:rsidP="00EB7BA7">
      <w:pPr>
        <w:ind w:firstLineChars="100" w:firstLine="240"/>
        <w:jc w:val="left"/>
      </w:pPr>
    </w:p>
    <w:p w14:paraId="5B856765" w14:textId="77777777" w:rsidR="008D3DC9" w:rsidRDefault="008D3DC9" w:rsidP="00EB7BA7">
      <w:pPr>
        <w:ind w:firstLineChars="100" w:firstLine="240"/>
        <w:jc w:val="left"/>
      </w:pPr>
    </w:p>
    <w:p w14:paraId="27DC6B94" w14:textId="77777777" w:rsidR="008D3DC9" w:rsidRDefault="008D3DC9" w:rsidP="00EB7BA7">
      <w:pPr>
        <w:ind w:firstLineChars="100" w:firstLine="240"/>
        <w:jc w:val="left"/>
      </w:pPr>
    </w:p>
    <w:p w14:paraId="4E17D718" w14:textId="77777777" w:rsidR="008D3DC9" w:rsidRDefault="008D3DC9" w:rsidP="008D3DC9">
      <w:pPr>
        <w:jc w:val="left"/>
      </w:pPr>
    </w:p>
    <w:p w14:paraId="03A394C1" w14:textId="77777777" w:rsidR="009F6855" w:rsidRDefault="009F6855" w:rsidP="008D3DC9">
      <w:pPr>
        <w:jc w:val="left"/>
      </w:pPr>
    </w:p>
    <w:p w14:paraId="358E6C35" w14:textId="77777777" w:rsidR="004A6829" w:rsidRDefault="004A6829" w:rsidP="00EB7BA7">
      <w:pPr>
        <w:ind w:firstLineChars="100" w:firstLine="240"/>
        <w:jc w:val="left"/>
      </w:pPr>
    </w:p>
    <w:p w14:paraId="33D9FAA8" w14:textId="77777777" w:rsidR="004A6829" w:rsidRDefault="004A6829" w:rsidP="00EB7BA7">
      <w:pPr>
        <w:ind w:firstLineChars="100" w:firstLine="240"/>
        <w:jc w:val="left"/>
      </w:pPr>
    </w:p>
    <w:p w14:paraId="4C71CADC" w14:textId="77777777" w:rsidR="00616933" w:rsidRDefault="00616933" w:rsidP="00EB7BA7">
      <w:pPr>
        <w:ind w:firstLineChars="100" w:firstLine="240"/>
        <w:jc w:val="left"/>
      </w:pPr>
    </w:p>
    <w:p w14:paraId="44802CDE" w14:textId="77777777" w:rsidR="008D3DC9" w:rsidRPr="0048016B" w:rsidRDefault="008D3DC9" w:rsidP="00EB7BA7">
      <w:pPr>
        <w:ind w:firstLineChars="100" w:firstLine="270"/>
        <w:jc w:val="left"/>
        <w:rPr>
          <w:sz w:val="27"/>
          <w:szCs w:val="27"/>
        </w:rPr>
      </w:pPr>
      <w:r w:rsidRPr="0048016B">
        <w:rPr>
          <w:rFonts w:hint="eastAsia"/>
          <w:sz w:val="27"/>
          <w:szCs w:val="27"/>
        </w:rPr>
        <w:t>《薬学的観点から必要と判断した理由》　（かかりつけ薬剤師記入欄）</w:t>
      </w:r>
    </w:p>
    <w:p w14:paraId="04461D6A" w14:textId="77777777" w:rsidR="008D3DC9" w:rsidRPr="0048016B" w:rsidRDefault="00AF497C" w:rsidP="00EB7BA7">
      <w:pPr>
        <w:ind w:firstLineChars="100" w:firstLine="270"/>
        <w:jc w:val="left"/>
        <w:rPr>
          <w:sz w:val="27"/>
          <w:szCs w:val="27"/>
        </w:rPr>
      </w:pPr>
      <w:r>
        <w:rPr>
          <w:noProof/>
          <w:sz w:val="27"/>
          <w:szCs w:val="27"/>
        </w:rPr>
        <mc:AlternateContent>
          <mc:Choice Requires="wps">
            <w:drawing>
              <wp:anchor distT="0" distB="0" distL="114300" distR="114300" simplePos="0" relativeHeight="251662336" behindDoc="0" locked="0" layoutInCell="1" allowOverlap="1" wp14:anchorId="4BEA4510" wp14:editId="756846FC">
                <wp:simplePos x="0" y="0"/>
                <wp:positionH relativeFrom="column">
                  <wp:posOffset>0</wp:posOffset>
                </wp:positionH>
                <wp:positionV relativeFrom="paragraph">
                  <wp:posOffset>26670</wp:posOffset>
                </wp:positionV>
                <wp:extent cx="6572250" cy="695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572250" cy="695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95061D" w14:textId="77777777" w:rsidR="00AF497C" w:rsidRDefault="00AF497C" w:rsidP="00AF49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A4510" id="正方形/長方形 1" o:spid="_x0000_s1027" style="position:absolute;left:0;text-align:left;margin-left:0;margin-top:2.1pt;width:517.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" filled="f" strokecolor="black [3213]" strokeweight="1pt">
                <v:textbox>
                  <w:txbxContent>
                    <w:p w14:paraId="5A95061D" w14:textId="77777777" w:rsidR="00AF497C" w:rsidRDefault="00AF497C" w:rsidP="00AF497C">
                      <w:pPr>
                        <w:jc w:val="center"/>
                      </w:pPr>
                    </w:p>
                  </w:txbxContent>
                </v:textbox>
              </v:rect>
            </w:pict>
          </mc:Fallback>
        </mc:AlternateContent>
      </w:r>
    </w:p>
    <w:p w14:paraId="10E31A0B" w14:textId="77777777" w:rsidR="008D3DC9" w:rsidRDefault="008D3DC9" w:rsidP="00EB7BA7">
      <w:pPr>
        <w:ind w:firstLineChars="100" w:firstLine="270"/>
        <w:jc w:val="left"/>
        <w:rPr>
          <w:sz w:val="27"/>
          <w:szCs w:val="27"/>
        </w:rPr>
      </w:pPr>
    </w:p>
    <w:p w14:paraId="736AC3C0" w14:textId="77777777" w:rsidR="00FA47D1" w:rsidRDefault="00FA47D1" w:rsidP="00EB7BA7">
      <w:pPr>
        <w:ind w:firstLineChars="100" w:firstLine="270"/>
        <w:jc w:val="left"/>
        <w:rPr>
          <w:sz w:val="27"/>
          <w:szCs w:val="27"/>
        </w:rPr>
      </w:pPr>
    </w:p>
    <w:p w14:paraId="61E49FF3" w14:textId="77777777" w:rsidR="00FA47D1" w:rsidRPr="0048016B" w:rsidRDefault="00FA47D1" w:rsidP="00EB7BA7">
      <w:pPr>
        <w:ind w:firstLineChars="100" w:firstLine="270"/>
        <w:jc w:val="left"/>
        <w:rPr>
          <w:sz w:val="27"/>
          <w:szCs w:val="27"/>
        </w:rPr>
      </w:pPr>
    </w:p>
    <w:p w14:paraId="1AD90938" w14:textId="77777777" w:rsidR="00AF497C" w:rsidRDefault="00AF497C" w:rsidP="00EB7BA7">
      <w:pPr>
        <w:ind w:firstLineChars="100" w:firstLine="270"/>
        <w:jc w:val="left"/>
        <w:rPr>
          <w:sz w:val="27"/>
          <w:szCs w:val="27"/>
        </w:rPr>
      </w:pPr>
    </w:p>
    <w:p w14:paraId="134357F4" w14:textId="77777777" w:rsidR="008D3DC9" w:rsidRPr="0048016B" w:rsidRDefault="008D3DC9" w:rsidP="00EB7BA7">
      <w:pPr>
        <w:ind w:firstLineChars="100" w:firstLine="270"/>
        <w:jc w:val="left"/>
        <w:rPr>
          <w:sz w:val="27"/>
          <w:szCs w:val="27"/>
        </w:rPr>
      </w:pPr>
      <w:r w:rsidRPr="0048016B">
        <w:rPr>
          <w:rFonts w:hint="eastAsia"/>
          <w:sz w:val="27"/>
          <w:szCs w:val="27"/>
        </w:rPr>
        <w:t>《かかりつけ薬剤師に希望すること》　（患者記入欄）</w:t>
      </w:r>
    </w:p>
    <w:p w14:paraId="1991DE5F" w14:textId="77777777" w:rsidR="008D3DC9" w:rsidRPr="0048016B" w:rsidRDefault="007C6BFB" w:rsidP="00EB7BA7">
      <w:pPr>
        <w:ind w:firstLineChars="100" w:firstLine="270"/>
        <w:jc w:val="left"/>
        <w:rPr>
          <w:sz w:val="27"/>
          <w:szCs w:val="27"/>
        </w:rPr>
      </w:pPr>
      <w:r>
        <w:rPr>
          <w:noProof/>
          <w:sz w:val="27"/>
          <w:szCs w:val="27"/>
        </w:rPr>
        <mc:AlternateContent>
          <mc:Choice Requires="wps">
            <w:drawing>
              <wp:anchor distT="0" distB="0" distL="114300" distR="114300" simplePos="0" relativeHeight="251663360" behindDoc="0" locked="0" layoutInCell="1" allowOverlap="1" wp14:anchorId="3C781906" wp14:editId="6664CF2C">
                <wp:simplePos x="0" y="0"/>
                <wp:positionH relativeFrom="column">
                  <wp:posOffset>0</wp:posOffset>
                </wp:positionH>
                <wp:positionV relativeFrom="paragraph">
                  <wp:posOffset>113665</wp:posOffset>
                </wp:positionV>
                <wp:extent cx="6572250" cy="10858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572250" cy="1085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729D58" w14:textId="77777777" w:rsidR="007C6BFB" w:rsidRPr="006472DB" w:rsidRDefault="00C94548" w:rsidP="006472DB">
                            <w:pPr>
                              <w:pStyle w:val="a7"/>
                              <w:numPr>
                                <w:ilvl w:val="0"/>
                                <w:numId w:val="1"/>
                              </w:numPr>
                              <w:ind w:leftChars="0"/>
                              <w:jc w:val="left"/>
                              <w:rPr>
                                <w:color w:val="000000" w:themeColor="text1"/>
                              </w:rPr>
                            </w:pPr>
                            <w:r w:rsidRPr="006472DB">
                              <w:rPr>
                                <w:color w:val="000000" w:themeColor="text1"/>
                              </w:rPr>
                              <w:t>薬の</w:t>
                            </w:r>
                            <w:r w:rsidRPr="006472DB">
                              <w:rPr>
                                <w:rFonts w:hint="eastAsia"/>
                                <w:color w:val="000000" w:themeColor="text1"/>
                              </w:rPr>
                              <w:t>一元的</w:t>
                            </w:r>
                            <w:r w:rsidR="009741E4">
                              <w:rPr>
                                <w:color w:val="000000" w:themeColor="text1"/>
                              </w:rPr>
                              <w:t>・継続的な把握</w:t>
                            </w:r>
                            <w:r w:rsidR="009741E4">
                              <w:rPr>
                                <w:color w:val="000000" w:themeColor="text1"/>
                              </w:rPr>
                              <w:tab/>
                            </w:r>
                            <w:r w:rsidR="009741E4">
                              <w:rPr>
                                <w:color w:val="000000" w:themeColor="text1"/>
                              </w:rPr>
                              <w:tab/>
                            </w:r>
                            <w:r w:rsidR="009741E4">
                              <w:rPr>
                                <w:color w:val="000000" w:themeColor="text1"/>
                              </w:rPr>
                              <w:tab/>
                            </w:r>
                            <w:r w:rsidRPr="006472DB">
                              <w:rPr>
                                <w:rFonts w:hint="eastAsia"/>
                                <w:color w:val="000000" w:themeColor="text1"/>
                              </w:rPr>
                              <w:t>□</w:t>
                            </w:r>
                            <w:r w:rsidRPr="006472DB">
                              <w:rPr>
                                <w:color w:val="000000" w:themeColor="text1"/>
                              </w:rPr>
                              <w:t xml:space="preserve">　他の医療関係者との連携</w:t>
                            </w:r>
                          </w:p>
                          <w:p w14:paraId="170AF7B0" w14:textId="77777777" w:rsidR="00C94548" w:rsidRDefault="009741E4" w:rsidP="00C94548">
                            <w:pPr>
                              <w:pStyle w:val="a7"/>
                              <w:numPr>
                                <w:ilvl w:val="0"/>
                                <w:numId w:val="1"/>
                              </w:numPr>
                              <w:ind w:leftChars="0"/>
                              <w:jc w:val="left"/>
                              <w:rPr>
                                <w:color w:val="000000" w:themeColor="text1"/>
                              </w:rPr>
                            </w:pPr>
                            <w:r>
                              <w:rPr>
                                <w:color w:val="000000" w:themeColor="text1"/>
                              </w:rPr>
                              <w:t>薬の飲み合わせなどのチェック</w:t>
                            </w:r>
                            <w:r>
                              <w:rPr>
                                <w:color w:val="000000" w:themeColor="text1"/>
                              </w:rPr>
                              <w:tab/>
                            </w:r>
                            <w:r>
                              <w:rPr>
                                <w:color w:val="000000" w:themeColor="text1"/>
                              </w:rPr>
                              <w:tab/>
                            </w:r>
                            <w:r w:rsidR="00C94548">
                              <w:rPr>
                                <w:rFonts w:hint="eastAsia"/>
                                <w:color w:val="000000" w:themeColor="text1"/>
                              </w:rPr>
                              <w:t xml:space="preserve">□　</w:t>
                            </w:r>
                            <w:r w:rsidR="00C94548">
                              <w:rPr>
                                <w:color w:val="000000" w:themeColor="text1"/>
                              </w:rPr>
                              <w:t>飲み残した場合の薬の整理</w:t>
                            </w:r>
                          </w:p>
                          <w:p w14:paraId="1ACCCFB1" w14:textId="77777777" w:rsidR="00C94548" w:rsidRDefault="00C94548" w:rsidP="00C94548">
                            <w:pPr>
                              <w:pStyle w:val="a7"/>
                              <w:numPr>
                                <w:ilvl w:val="0"/>
                                <w:numId w:val="1"/>
                              </w:numPr>
                              <w:ind w:leftChars="0"/>
                              <w:jc w:val="left"/>
                              <w:rPr>
                                <w:color w:val="000000" w:themeColor="text1"/>
                              </w:rPr>
                            </w:pPr>
                            <w:r>
                              <w:rPr>
                                <w:rFonts w:hint="eastAsia"/>
                                <w:color w:val="000000" w:themeColor="text1"/>
                              </w:rPr>
                              <w:t>薬に</w:t>
                            </w:r>
                            <w:r w:rsidR="009741E4">
                              <w:rPr>
                                <w:color w:val="000000" w:themeColor="text1"/>
                              </w:rPr>
                              <w:t>関する丁寧な説明</w:t>
                            </w:r>
                            <w:r w:rsidR="009741E4">
                              <w:rPr>
                                <w:color w:val="000000" w:themeColor="text1"/>
                              </w:rPr>
                              <w:tab/>
                            </w:r>
                            <w:r w:rsidR="009741E4">
                              <w:rPr>
                                <w:color w:val="000000" w:themeColor="text1"/>
                              </w:rPr>
                              <w:tab/>
                            </w:r>
                            <w:r w:rsidR="009741E4">
                              <w:rPr>
                                <w:color w:val="000000" w:themeColor="text1"/>
                              </w:rPr>
                              <w:tab/>
                            </w:r>
                            <w:r>
                              <w:rPr>
                                <w:rFonts w:hint="eastAsia"/>
                                <w:color w:val="000000" w:themeColor="text1"/>
                              </w:rPr>
                              <w:t>□</w:t>
                            </w:r>
                            <w:r w:rsidR="006D3E7E">
                              <w:rPr>
                                <w:rFonts w:hint="eastAsia"/>
                                <w:color w:val="000000" w:themeColor="text1"/>
                              </w:rPr>
                              <w:t xml:space="preserve">　</w:t>
                            </w:r>
                            <w:r w:rsidR="00375A7C">
                              <w:rPr>
                                <w:rFonts w:hint="eastAsia"/>
                                <w:color w:val="000000" w:themeColor="text1"/>
                              </w:rPr>
                              <w:t>調剤</w:t>
                            </w:r>
                            <w:r w:rsidR="00375A7C">
                              <w:rPr>
                                <w:color w:val="000000" w:themeColor="text1"/>
                              </w:rPr>
                              <w:t>後のフォロー</w:t>
                            </w:r>
                          </w:p>
                          <w:p w14:paraId="3E4867FB" w14:textId="77777777" w:rsidR="00375A7C" w:rsidRDefault="00375A7C" w:rsidP="00C94548">
                            <w:pPr>
                              <w:pStyle w:val="a7"/>
                              <w:numPr>
                                <w:ilvl w:val="0"/>
                                <w:numId w:val="1"/>
                              </w:numPr>
                              <w:ind w:leftChars="0"/>
                              <w:jc w:val="left"/>
                              <w:rPr>
                                <w:color w:val="000000" w:themeColor="text1"/>
                              </w:rPr>
                            </w:pPr>
                            <w:r>
                              <w:rPr>
                                <w:rFonts w:hint="eastAsia"/>
                                <w:color w:val="000000" w:themeColor="text1"/>
                              </w:rPr>
                              <w:t>時間外の</w:t>
                            </w:r>
                            <w:r w:rsidR="009741E4">
                              <w:rPr>
                                <w:color w:val="000000" w:themeColor="text1"/>
                              </w:rPr>
                              <w:t>電話相談</w:t>
                            </w:r>
                            <w:r w:rsidR="009741E4">
                              <w:rPr>
                                <w:color w:val="000000" w:themeColor="text1"/>
                              </w:rPr>
                              <w:tab/>
                            </w:r>
                            <w:r w:rsidR="009741E4">
                              <w:rPr>
                                <w:color w:val="000000" w:themeColor="text1"/>
                              </w:rPr>
                              <w:tab/>
                            </w:r>
                            <w:r w:rsidR="009741E4">
                              <w:rPr>
                                <w:color w:val="000000" w:themeColor="text1"/>
                              </w:rPr>
                              <w:tab/>
                            </w:r>
                            <w:r w:rsidR="009741E4">
                              <w:rPr>
                                <w:color w:val="000000" w:themeColor="text1"/>
                              </w:rPr>
                              <w:tab/>
                            </w:r>
                            <w:r>
                              <w:rPr>
                                <w:rFonts w:hint="eastAsia"/>
                                <w:color w:val="000000" w:themeColor="text1"/>
                              </w:rPr>
                              <w:t>□</w:t>
                            </w:r>
                            <w:r w:rsidR="006D3E7E">
                              <w:rPr>
                                <w:rFonts w:hint="eastAsia"/>
                                <w:color w:val="000000" w:themeColor="text1"/>
                              </w:rPr>
                              <w:t xml:space="preserve">　</w:t>
                            </w:r>
                            <w:r>
                              <w:rPr>
                                <w:rFonts w:hint="eastAsia"/>
                                <w:color w:val="000000" w:themeColor="text1"/>
                              </w:rPr>
                              <w:t>在宅</w:t>
                            </w:r>
                            <w:r>
                              <w:rPr>
                                <w:color w:val="000000" w:themeColor="text1"/>
                              </w:rPr>
                              <w:t>療養が必要になった場合の対応</w:t>
                            </w:r>
                          </w:p>
                          <w:p w14:paraId="7AC9E83D" w14:textId="77777777" w:rsidR="00375A7C" w:rsidRPr="00C94548" w:rsidRDefault="00375A7C" w:rsidP="00C94548">
                            <w:pPr>
                              <w:pStyle w:val="a7"/>
                              <w:numPr>
                                <w:ilvl w:val="0"/>
                                <w:numId w:val="1"/>
                              </w:numPr>
                              <w:ind w:leftChars="0"/>
                              <w:jc w:val="left"/>
                              <w:rPr>
                                <w:color w:val="000000" w:themeColor="text1"/>
                              </w:rPr>
                            </w:pPr>
                            <w:r>
                              <w:rPr>
                                <w:rFonts w:hint="eastAsia"/>
                                <w:color w:val="000000" w:themeColor="text1"/>
                              </w:rPr>
                              <w:t>その他（</w:t>
                            </w:r>
                            <w:r w:rsidR="00720F0F">
                              <w:rPr>
                                <w:rFonts w:hint="eastAsia"/>
                                <w:color w:val="000000" w:themeColor="text1"/>
                              </w:rPr>
                              <w:tab/>
                            </w:r>
                            <w:r w:rsidR="00720F0F">
                              <w:rPr>
                                <w:rFonts w:hint="eastAsia"/>
                                <w:color w:val="000000" w:themeColor="text1"/>
                              </w:rPr>
                              <w:tab/>
                            </w:r>
                            <w:r w:rsidR="00720F0F">
                              <w:rPr>
                                <w:rFonts w:hint="eastAsia"/>
                                <w:color w:val="000000" w:themeColor="text1"/>
                              </w:rPr>
                              <w:tab/>
                            </w:r>
                            <w:r w:rsidR="00720F0F">
                              <w:rPr>
                                <w:rFonts w:hint="eastAsia"/>
                                <w:color w:val="000000" w:themeColor="text1"/>
                              </w:rPr>
                              <w:tab/>
                            </w:r>
                            <w:r w:rsidR="00720F0F">
                              <w:rPr>
                                <w:rFonts w:hint="eastAsia"/>
                                <w:color w:val="000000" w:themeColor="text1"/>
                              </w:rPr>
                              <w:tab/>
                            </w:r>
                            <w:r w:rsidR="00720F0F">
                              <w:rPr>
                                <w:rFonts w:hint="eastAsia"/>
                                <w:color w:val="000000" w:themeColor="text1"/>
                              </w:rPr>
                              <w:tab/>
                            </w:r>
                            <w:r w:rsidR="00720F0F">
                              <w:rPr>
                                <w:rFonts w:hint="eastAsia"/>
                                <w:color w:val="000000" w:themeColor="text1"/>
                              </w:rPr>
                              <w:tab/>
                            </w:r>
                            <w:r w:rsidR="00720F0F">
                              <w:rPr>
                                <w:rFonts w:hint="eastAsia"/>
                                <w:color w:val="000000" w:themeColor="text1"/>
                              </w:rPr>
                              <w:tab/>
                            </w:r>
                            <w:r w:rsidR="00720F0F">
                              <w:rPr>
                                <w:rFonts w:hint="eastAsia"/>
                                <w:color w:val="000000" w:themeColor="text1"/>
                              </w:rPr>
                              <w:tab/>
                            </w:r>
                            <w:r w:rsidR="00720F0F">
                              <w:rPr>
                                <w:rFonts w:hint="eastAsia"/>
                                <w:color w:val="000000" w:themeColor="text1"/>
                              </w:rPr>
                              <w:tab/>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81906" id="正方形/長方形 2" o:spid="_x0000_s1028" style="position:absolute;left:0;text-align:left;margin-left:0;margin-top:8.95pt;width:517.5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" filled="f" strokecolor="black [3213]" strokeweight="1pt">
                <v:textbox>
                  <w:txbxContent>
                    <w:p w14:paraId="1B729D58" w14:textId="77777777" w:rsidR="007C6BFB" w:rsidRPr="006472DB" w:rsidRDefault="00C94548" w:rsidP="006472DB">
                      <w:pPr>
                        <w:pStyle w:val="a7"/>
                        <w:numPr>
                          <w:ilvl w:val="0"/>
                          <w:numId w:val="1"/>
                        </w:numPr>
                        <w:ind w:leftChars="0"/>
                        <w:jc w:val="left"/>
                        <w:rPr>
                          <w:color w:val="000000" w:themeColor="text1"/>
                        </w:rPr>
                      </w:pPr>
                      <w:r w:rsidRPr="006472DB">
                        <w:rPr>
                          <w:color w:val="000000" w:themeColor="text1"/>
                        </w:rPr>
                        <w:t>薬の</w:t>
                      </w:r>
                      <w:r w:rsidRPr="006472DB">
                        <w:rPr>
                          <w:rFonts w:hint="eastAsia"/>
                          <w:color w:val="000000" w:themeColor="text1"/>
                        </w:rPr>
                        <w:t>一元的</w:t>
                      </w:r>
                      <w:r w:rsidR="009741E4">
                        <w:rPr>
                          <w:color w:val="000000" w:themeColor="text1"/>
                        </w:rPr>
                        <w:t>・継続的な把握</w:t>
                      </w:r>
                      <w:r w:rsidR="009741E4">
                        <w:rPr>
                          <w:color w:val="000000" w:themeColor="text1"/>
                        </w:rPr>
                        <w:tab/>
                      </w:r>
                      <w:r w:rsidR="009741E4">
                        <w:rPr>
                          <w:color w:val="000000" w:themeColor="text1"/>
                        </w:rPr>
                        <w:tab/>
                      </w:r>
                      <w:r w:rsidR="009741E4">
                        <w:rPr>
                          <w:color w:val="000000" w:themeColor="text1"/>
                        </w:rPr>
                        <w:tab/>
                      </w:r>
                      <w:r w:rsidRPr="006472DB">
                        <w:rPr>
                          <w:rFonts w:hint="eastAsia"/>
                          <w:color w:val="000000" w:themeColor="text1"/>
                        </w:rPr>
                        <w:t>□</w:t>
                      </w:r>
                      <w:r w:rsidRPr="006472DB">
                        <w:rPr>
                          <w:color w:val="000000" w:themeColor="text1"/>
                        </w:rPr>
                        <w:t xml:space="preserve">　他の医療関係者との連携</w:t>
                      </w:r>
                    </w:p>
                    <w:p w14:paraId="170AF7B0" w14:textId="77777777" w:rsidR="00C94548" w:rsidRDefault="009741E4" w:rsidP="00C94548">
                      <w:pPr>
                        <w:pStyle w:val="a7"/>
                        <w:numPr>
                          <w:ilvl w:val="0"/>
                          <w:numId w:val="1"/>
                        </w:numPr>
                        <w:ind w:leftChars="0"/>
                        <w:jc w:val="left"/>
                        <w:rPr>
                          <w:color w:val="000000" w:themeColor="text1"/>
                        </w:rPr>
                      </w:pPr>
                      <w:r>
                        <w:rPr>
                          <w:color w:val="000000" w:themeColor="text1"/>
                        </w:rPr>
                        <w:t>薬の飲み合わせなどのチェック</w:t>
                      </w:r>
                      <w:r>
                        <w:rPr>
                          <w:color w:val="000000" w:themeColor="text1"/>
                        </w:rPr>
                        <w:tab/>
                      </w:r>
                      <w:r>
                        <w:rPr>
                          <w:color w:val="000000" w:themeColor="text1"/>
                        </w:rPr>
                        <w:tab/>
                      </w:r>
                      <w:r w:rsidR="00C94548">
                        <w:rPr>
                          <w:rFonts w:hint="eastAsia"/>
                          <w:color w:val="000000" w:themeColor="text1"/>
                        </w:rPr>
                        <w:t xml:space="preserve">□　</w:t>
                      </w:r>
                      <w:r w:rsidR="00C94548">
                        <w:rPr>
                          <w:color w:val="000000" w:themeColor="text1"/>
                        </w:rPr>
                        <w:t>飲み残した場合の薬の整理</w:t>
                      </w:r>
                    </w:p>
                    <w:p w14:paraId="1ACCCFB1" w14:textId="77777777" w:rsidR="00C94548" w:rsidRDefault="00C94548" w:rsidP="00C94548">
                      <w:pPr>
                        <w:pStyle w:val="a7"/>
                        <w:numPr>
                          <w:ilvl w:val="0"/>
                          <w:numId w:val="1"/>
                        </w:numPr>
                        <w:ind w:leftChars="0"/>
                        <w:jc w:val="left"/>
                        <w:rPr>
                          <w:color w:val="000000" w:themeColor="text1"/>
                        </w:rPr>
                      </w:pPr>
                      <w:r>
                        <w:rPr>
                          <w:rFonts w:hint="eastAsia"/>
                          <w:color w:val="000000" w:themeColor="text1"/>
                        </w:rPr>
                        <w:t>薬に</w:t>
                      </w:r>
                      <w:r w:rsidR="009741E4">
                        <w:rPr>
                          <w:color w:val="000000" w:themeColor="text1"/>
                        </w:rPr>
                        <w:t>関する丁寧な説明</w:t>
                      </w:r>
                      <w:r w:rsidR="009741E4">
                        <w:rPr>
                          <w:color w:val="000000" w:themeColor="text1"/>
                        </w:rPr>
                        <w:tab/>
                      </w:r>
                      <w:r w:rsidR="009741E4">
                        <w:rPr>
                          <w:color w:val="000000" w:themeColor="text1"/>
                        </w:rPr>
                        <w:tab/>
                      </w:r>
                      <w:r w:rsidR="009741E4">
                        <w:rPr>
                          <w:color w:val="000000" w:themeColor="text1"/>
                        </w:rPr>
                        <w:tab/>
                      </w:r>
                      <w:r>
                        <w:rPr>
                          <w:rFonts w:hint="eastAsia"/>
                          <w:color w:val="000000" w:themeColor="text1"/>
                        </w:rPr>
                        <w:t>□</w:t>
                      </w:r>
                      <w:r w:rsidR="006D3E7E">
                        <w:rPr>
                          <w:rFonts w:hint="eastAsia"/>
                          <w:color w:val="000000" w:themeColor="text1"/>
                        </w:rPr>
                        <w:t xml:space="preserve">　</w:t>
                      </w:r>
                      <w:r w:rsidR="00375A7C">
                        <w:rPr>
                          <w:rFonts w:hint="eastAsia"/>
                          <w:color w:val="000000" w:themeColor="text1"/>
                        </w:rPr>
                        <w:t>調剤</w:t>
                      </w:r>
                      <w:r w:rsidR="00375A7C">
                        <w:rPr>
                          <w:color w:val="000000" w:themeColor="text1"/>
                        </w:rPr>
                        <w:t>後のフォロー</w:t>
                      </w:r>
                    </w:p>
                    <w:p w14:paraId="3E4867FB" w14:textId="77777777" w:rsidR="00375A7C" w:rsidRDefault="00375A7C" w:rsidP="00C94548">
                      <w:pPr>
                        <w:pStyle w:val="a7"/>
                        <w:numPr>
                          <w:ilvl w:val="0"/>
                          <w:numId w:val="1"/>
                        </w:numPr>
                        <w:ind w:leftChars="0"/>
                        <w:jc w:val="left"/>
                        <w:rPr>
                          <w:color w:val="000000" w:themeColor="text1"/>
                        </w:rPr>
                      </w:pPr>
                      <w:r>
                        <w:rPr>
                          <w:rFonts w:hint="eastAsia"/>
                          <w:color w:val="000000" w:themeColor="text1"/>
                        </w:rPr>
                        <w:t>時間外の</w:t>
                      </w:r>
                      <w:r w:rsidR="009741E4">
                        <w:rPr>
                          <w:color w:val="000000" w:themeColor="text1"/>
                        </w:rPr>
                        <w:t>電話相談</w:t>
                      </w:r>
                      <w:r w:rsidR="009741E4">
                        <w:rPr>
                          <w:color w:val="000000" w:themeColor="text1"/>
                        </w:rPr>
                        <w:tab/>
                      </w:r>
                      <w:r w:rsidR="009741E4">
                        <w:rPr>
                          <w:color w:val="000000" w:themeColor="text1"/>
                        </w:rPr>
                        <w:tab/>
                      </w:r>
                      <w:r w:rsidR="009741E4">
                        <w:rPr>
                          <w:color w:val="000000" w:themeColor="text1"/>
                        </w:rPr>
                        <w:tab/>
                      </w:r>
                      <w:r w:rsidR="009741E4">
                        <w:rPr>
                          <w:color w:val="000000" w:themeColor="text1"/>
                        </w:rPr>
                        <w:tab/>
                      </w:r>
                      <w:r>
                        <w:rPr>
                          <w:rFonts w:hint="eastAsia"/>
                          <w:color w:val="000000" w:themeColor="text1"/>
                        </w:rPr>
                        <w:t>□</w:t>
                      </w:r>
                      <w:r w:rsidR="006D3E7E">
                        <w:rPr>
                          <w:rFonts w:hint="eastAsia"/>
                          <w:color w:val="000000" w:themeColor="text1"/>
                        </w:rPr>
                        <w:t xml:space="preserve">　</w:t>
                      </w:r>
                      <w:r>
                        <w:rPr>
                          <w:rFonts w:hint="eastAsia"/>
                          <w:color w:val="000000" w:themeColor="text1"/>
                        </w:rPr>
                        <w:t>在宅</w:t>
                      </w:r>
                      <w:r>
                        <w:rPr>
                          <w:color w:val="000000" w:themeColor="text1"/>
                        </w:rPr>
                        <w:t>療養が必要になった場合の対応</w:t>
                      </w:r>
                    </w:p>
                    <w:p w14:paraId="7AC9E83D" w14:textId="77777777" w:rsidR="00375A7C" w:rsidRPr="00C94548" w:rsidRDefault="00375A7C" w:rsidP="00C94548">
                      <w:pPr>
                        <w:pStyle w:val="a7"/>
                        <w:numPr>
                          <w:ilvl w:val="0"/>
                          <w:numId w:val="1"/>
                        </w:numPr>
                        <w:ind w:leftChars="0"/>
                        <w:jc w:val="left"/>
                        <w:rPr>
                          <w:color w:val="000000" w:themeColor="text1"/>
                        </w:rPr>
                      </w:pPr>
                      <w:r>
                        <w:rPr>
                          <w:rFonts w:hint="eastAsia"/>
                          <w:color w:val="000000" w:themeColor="text1"/>
                        </w:rPr>
                        <w:t>その他（</w:t>
                      </w:r>
                      <w:r w:rsidR="00720F0F">
                        <w:rPr>
                          <w:rFonts w:hint="eastAsia"/>
                          <w:color w:val="000000" w:themeColor="text1"/>
                        </w:rPr>
                        <w:tab/>
                      </w:r>
                      <w:r w:rsidR="00720F0F">
                        <w:rPr>
                          <w:rFonts w:hint="eastAsia"/>
                          <w:color w:val="000000" w:themeColor="text1"/>
                        </w:rPr>
                        <w:tab/>
                      </w:r>
                      <w:r w:rsidR="00720F0F">
                        <w:rPr>
                          <w:rFonts w:hint="eastAsia"/>
                          <w:color w:val="000000" w:themeColor="text1"/>
                        </w:rPr>
                        <w:tab/>
                      </w:r>
                      <w:r w:rsidR="00720F0F">
                        <w:rPr>
                          <w:rFonts w:hint="eastAsia"/>
                          <w:color w:val="000000" w:themeColor="text1"/>
                        </w:rPr>
                        <w:tab/>
                      </w:r>
                      <w:r w:rsidR="00720F0F">
                        <w:rPr>
                          <w:rFonts w:hint="eastAsia"/>
                          <w:color w:val="000000" w:themeColor="text1"/>
                        </w:rPr>
                        <w:tab/>
                      </w:r>
                      <w:r w:rsidR="00720F0F">
                        <w:rPr>
                          <w:rFonts w:hint="eastAsia"/>
                          <w:color w:val="000000" w:themeColor="text1"/>
                        </w:rPr>
                        <w:tab/>
                      </w:r>
                      <w:r w:rsidR="00720F0F">
                        <w:rPr>
                          <w:rFonts w:hint="eastAsia"/>
                          <w:color w:val="000000" w:themeColor="text1"/>
                        </w:rPr>
                        <w:tab/>
                      </w:r>
                      <w:r w:rsidR="00720F0F">
                        <w:rPr>
                          <w:rFonts w:hint="eastAsia"/>
                          <w:color w:val="000000" w:themeColor="text1"/>
                        </w:rPr>
                        <w:tab/>
                      </w:r>
                      <w:r w:rsidR="00720F0F">
                        <w:rPr>
                          <w:rFonts w:hint="eastAsia"/>
                          <w:color w:val="000000" w:themeColor="text1"/>
                        </w:rPr>
                        <w:tab/>
                      </w:r>
                      <w:r w:rsidR="00720F0F">
                        <w:rPr>
                          <w:rFonts w:hint="eastAsia"/>
                          <w:color w:val="000000" w:themeColor="text1"/>
                        </w:rPr>
                        <w:tab/>
                      </w:r>
                      <w:r>
                        <w:rPr>
                          <w:rFonts w:hint="eastAsia"/>
                          <w:color w:val="000000" w:themeColor="text1"/>
                        </w:rPr>
                        <w:t>）</w:t>
                      </w:r>
                    </w:p>
                  </w:txbxContent>
                </v:textbox>
              </v:rect>
            </w:pict>
          </mc:Fallback>
        </mc:AlternateContent>
      </w:r>
    </w:p>
    <w:p w14:paraId="0C0C94DE" w14:textId="77777777" w:rsidR="008D3DC9" w:rsidRDefault="008D3DC9" w:rsidP="00EB7BA7">
      <w:pPr>
        <w:ind w:firstLineChars="100" w:firstLine="270"/>
        <w:jc w:val="left"/>
        <w:rPr>
          <w:sz w:val="27"/>
          <w:szCs w:val="27"/>
        </w:rPr>
      </w:pPr>
    </w:p>
    <w:p w14:paraId="59B7BE85" w14:textId="77777777" w:rsidR="00FA47D1" w:rsidRDefault="00FA47D1" w:rsidP="00EB7BA7">
      <w:pPr>
        <w:ind w:firstLineChars="100" w:firstLine="270"/>
        <w:jc w:val="left"/>
        <w:rPr>
          <w:sz w:val="27"/>
          <w:szCs w:val="27"/>
        </w:rPr>
      </w:pPr>
    </w:p>
    <w:p w14:paraId="7914E528" w14:textId="77777777" w:rsidR="00FA47D1" w:rsidRDefault="00FA47D1" w:rsidP="00EB7BA7">
      <w:pPr>
        <w:ind w:firstLineChars="100" w:firstLine="270"/>
        <w:jc w:val="left"/>
        <w:rPr>
          <w:sz w:val="27"/>
          <w:szCs w:val="27"/>
        </w:rPr>
      </w:pPr>
    </w:p>
    <w:p w14:paraId="31A81E80" w14:textId="77777777" w:rsidR="00FA47D1" w:rsidRDefault="00FA47D1" w:rsidP="00EB7BA7">
      <w:pPr>
        <w:ind w:firstLineChars="100" w:firstLine="270"/>
        <w:jc w:val="left"/>
        <w:rPr>
          <w:sz w:val="27"/>
          <w:szCs w:val="27"/>
        </w:rPr>
      </w:pPr>
    </w:p>
    <w:p w14:paraId="19A6EECB" w14:textId="77777777" w:rsidR="00FA47D1" w:rsidRPr="0048016B" w:rsidRDefault="00FA47D1" w:rsidP="00EB7BA7">
      <w:pPr>
        <w:ind w:firstLineChars="100" w:firstLine="270"/>
        <w:jc w:val="left"/>
        <w:rPr>
          <w:sz w:val="27"/>
          <w:szCs w:val="27"/>
        </w:rPr>
      </w:pPr>
    </w:p>
    <w:p w14:paraId="34239081" w14:textId="77777777" w:rsidR="007C6BFB" w:rsidRDefault="007C6BFB" w:rsidP="00EB7BA7">
      <w:pPr>
        <w:ind w:firstLineChars="100" w:firstLine="270"/>
        <w:jc w:val="left"/>
        <w:rPr>
          <w:sz w:val="27"/>
          <w:szCs w:val="27"/>
        </w:rPr>
      </w:pPr>
    </w:p>
    <w:p w14:paraId="536B6587" w14:textId="77777777" w:rsidR="008D3DC9" w:rsidRPr="0048016B" w:rsidRDefault="008D3DC9" w:rsidP="00EB7BA7">
      <w:pPr>
        <w:ind w:firstLineChars="100" w:firstLine="270"/>
        <w:jc w:val="left"/>
        <w:rPr>
          <w:sz w:val="27"/>
          <w:szCs w:val="27"/>
        </w:rPr>
      </w:pPr>
      <w:r w:rsidRPr="0048016B">
        <w:rPr>
          <w:rFonts w:hint="eastAsia"/>
          <w:sz w:val="27"/>
          <w:szCs w:val="27"/>
        </w:rPr>
        <w:t>薬剤師による説明を理解し、かかりつけ薬剤師による服薬指導を受けることに同意します。</w:t>
      </w:r>
    </w:p>
    <w:p w14:paraId="5A22BC84" w14:textId="77777777" w:rsidR="000A1936" w:rsidRPr="0048016B" w:rsidRDefault="000A1936" w:rsidP="00EB7BA7">
      <w:pPr>
        <w:ind w:firstLineChars="100" w:firstLine="270"/>
        <w:jc w:val="left"/>
        <w:rPr>
          <w:sz w:val="27"/>
          <w:szCs w:val="27"/>
        </w:rPr>
      </w:pPr>
    </w:p>
    <w:p w14:paraId="01A6F0F1" w14:textId="77777777" w:rsidR="008D3DC9" w:rsidRPr="0048016B" w:rsidRDefault="008D3DC9" w:rsidP="008D3DC9">
      <w:pPr>
        <w:wordWrap w:val="0"/>
        <w:ind w:firstLineChars="100" w:firstLine="270"/>
        <w:jc w:val="right"/>
        <w:rPr>
          <w:sz w:val="27"/>
          <w:szCs w:val="27"/>
        </w:rPr>
      </w:pPr>
      <w:r w:rsidRPr="0048016B">
        <w:rPr>
          <w:rFonts w:hint="eastAsia"/>
          <w:sz w:val="27"/>
          <w:szCs w:val="27"/>
        </w:rPr>
        <w:t>年　　月　　日</w:t>
      </w:r>
    </w:p>
    <w:p w14:paraId="7C7610FC" w14:textId="77777777" w:rsidR="008D3DC9" w:rsidRPr="0048016B" w:rsidRDefault="008D3DC9" w:rsidP="008D3DC9">
      <w:pPr>
        <w:ind w:firstLineChars="100" w:firstLine="270"/>
        <w:jc w:val="right"/>
        <w:rPr>
          <w:sz w:val="27"/>
          <w:szCs w:val="27"/>
        </w:rPr>
      </w:pPr>
    </w:p>
    <w:p w14:paraId="58767FAB" w14:textId="426C0E7E" w:rsidR="004B4293" w:rsidRDefault="008D3DC9" w:rsidP="00520137">
      <w:pPr>
        <w:wordWrap w:val="0"/>
        <w:ind w:firstLineChars="100" w:firstLine="270"/>
        <w:jc w:val="right"/>
        <w:rPr>
          <w:sz w:val="27"/>
          <w:szCs w:val="27"/>
          <w:u w:val="single"/>
        </w:rPr>
      </w:pPr>
      <w:r w:rsidRPr="0048016B">
        <w:rPr>
          <w:rFonts w:hint="eastAsia"/>
          <w:sz w:val="27"/>
          <w:szCs w:val="27"/>
          <w:u w:val="single"/>
        </w:rPr>
        <w:t>お名前（ご署名）</w:t>
      </w:r>
      <w:r w:rsidR="00520137" w:rsidRPr="0048016B">
        <w:rPr>
          <w:rFonts w:hint="eastAsia"/>
          <w:sz w:val="27"/>
          <w:szCs w:val="27"/>
          <w:u w:val="single"/>
        </w:rPr>
        <w:t>：</w:t>
      </w:r>
      <w:r w:rsidR="007C5404">
        <w:rPr>
          <w:rFonts w:hint="eastAsia"/>
          <w:sz w:val="27"/>
          <w:szCs w:val="27"/>
          <w:u w:val="single"/>
        </w:rPr>
        <w:t xml:space="preserve">　　</w:t>
      </w:r>
      <w:r w:rsidR="00520137" w:rsidRPr="0048016B">
        <w:rPr>
          <w:rFonts w:hint="eastAsia"/>
          <w:sz w:val="27"/>
          <w:szCs w:val="27"/>
          <w:u w:val="single"/>
        </w:rPr>
        <w:t xml:space="preserve">　　　　　　　　　　　　　　　</w:t>
      </w:r>
      <w:r w:rsidR="007C5404">
        <w:rPr>
          <w:rFonts w:hint="eastAsia"/>
          <w:sz w:val="27"/>
          <w:szCs w:val="27"/>
          <w:u w:val="single"/>
        </w:rPr>
        <w:t xml:space="preserve">　</w:t>
      </w:r>
    </w:p>
    <w:p w14:paraId="4F61A39D" w14:textId="77777777" w:rsidR="004B4293" w:rsidRDefault="004B4293" w:rsidP="004B4293">
      <w:pPr>
        <w:jc w:val="center"/>
      </w:pPr>
    </w:p>
    <w:p w14:paraId="637FED5D" w14:textId="77777777" w:rsidR="004B4293" w:rsidRDefault="004B4293" w:rsidP="004B4293">
      <w:pPr>
        <w:jc w:val="center"/>
      </w:pPr>
    </w:p>
    <w:p w14:paraId="7A804685" w14:textId="6FCE96E6" w:rsidR="004B4293" w:rsidRDefault="004B4293" w:rsidP="004B4293">
      <w:pPr>
        <w:jc w:val="center"/>
      </w:pPr>
      <w:r>
        <w:rPr>
          <w:rFonts w:hint="eastAsia"/>
        </w:rPr>
        <w:t>かかりつけ薬剤師</w:t>
      </w:r>
      <w:r w:rsidRPr="00B7481F">
        <w:rPr>
          <w:rFonts w:hint="eastAsia"/>
          <w:u w:val="single"/>
        </w:rPr>
        <w:t xml:space="preserve">　　　　　　　　　　</w:t>
      </w:r>
      <w:r>
        <w:rPr>
          <w:rFonts w:hint="eastAsia"/>
          <w:u w:val="single"/>
        </w:rPr>
        <w:t xml:space="preserve">　　　　　　</w:t>
      </w:r>
      <w:r>
        <w:rPr>
          <w:rFonts w:hint="eastAsia"/>
        </w:rPr>
        <w:t>に関する情報</w:t>
      </w:r>
    </w:p>
    <w:p w14:paraId="20459D0F" w14:textId="77777777" w:rsidR="004B4293" w:rsidRDefault="004B4293" w:rsidP="004B4293">
      <w:pPr>
        <w:jc w:val="left"/>
        <w:rPr>
          <w:rFonts w:hint="eastAsia"/>
        </w:rPr>
      </w:pPr>
    </w:p>
    <w:p w14:paraId="76C1A132" w14:textId="77777777" w:rsidR="004B4293" w:rsidRDefault="004B4293" w:rsidP="004B4293">
      <w:pPr>
        <w:ind w:firstLineChars="413" w:firstLine="991"/>
        <w:jc w:val="left"/>
      </w:pPr>
      <w:r>
        <w:rPr>
          <w:rFonts w:hint="eastAsia"/>
        </w:rPr>
        <w:t>【経歴】</w:t>
      </w:r>
    </w:p>
    <w:p w14:paraId="7D5200FC" w14:textId="77777777" w:rsidR="004B4293" w:rsidRDefault="004B4293" w:rsidP="004B4293">
      <w:pPr>
        <w:ind w:firstLineChars="413" w:firstLine="991"/>
        <w:jc w:val="left"/>
      </w:pPr>
    </w:p>
    <w:p w14:paraId="4DFCAD45" w14:textId="77777777" w:rsidR="004B4293" w:rsidRDefault="004B4293" w:rsidP="004B4293">
      <w:pPr>
        <w:ind w:firstLineChars="413" w:firstLine="991"/>
        <w:jc w:val="left"/>
      </w:pPr>
      <w:bookmarkStart w:id="0" w:name="_GoBack"/>
      <w:bookmarkEnd w:id="0"/>
    </w:p>
    <w:p w14:paraId="7190154B" w14:textId="77777777" w:rsidR="004B4293" w:rsidRDefault="004B4293" w:rsidP="004B4293">
      <w:pPr>
        <w:ind w:firstLineChars="413" w:firstLine="991"/>
        <w:jc w:val="left"/>
      </w:pPr>
    </w:p>
    <w:p w14:paraId="3F8DC74C" w14:textId="77777777" w:rsidR="004B4293" w:rsidRDefault="004B4293" w:rsidP="004B4293">
      <w:pPr>
        <w:ind w:firstLineChars="413" w:firstLine="991"/>
        <w:jc w:val="left"/>
      </w:pPr>
    </w:p>
    <w:p w14:paraId="3D237B90" w14:textId="77777777" w:rsidR="004B4293" w:rsidRDefault="004B4293" w:rsidP="004B4293">
      <w:pPr>
        <w:ind w:firstLineChars="413" w:firstLine="991"/>
        <w:jc w:val="left"/>
      </w:pPr>
    </w:p>
    <w:p w14:paraId="15480BB2" w14:textId="77777777" w:rsidR="004B4293" w:rsidRDefault="004B4293" w:rsidP="004B4293">
      <w:pPr>
        <w:ind w:firstLineChars="413" w:firstLine="991"/>
        <w:jc w:val="left"/>
      </w:pPr>
    </w:p>
    <w:p w14:paraId="07F570FA" w14:textId="77777777" w:rsidR="004B4293" w:rsidRDefault="004B4293" w:rsidP="004B4293">
      <w:pPr>
        <w:ind w:firstLineChars="413" w:firstLine="991"/>
        <w:jc w:val="left"/>
      </w:pPr>
      <w:r>
        <w:rPr>
          <w:rFonts w:hint="eastAsia"/>
        </w:rPr>
        <w:t>【認定薬剤師、専門薬剤師資格】</w:t>
      </w:r>
    </w:p>
    <w:p w14:paraId="6DFBDAF8" w14:textId="77777777" w:rsidR="004B4293" w:rsidRDefault="004B4293" w:rsidP="004B4293">
      <w:pPr>
        <w:ind w:firstLineChars="413" w:firstLine="991"/>
        <w:jc w:val="left"/>
      </w:pPr>
    </w:p>
    <w:p w14:paraId="720C461D" w14:textId="77777777" w:rsidR="004B4293" w:rsidRDefault="004B4293" w:rsidP="004B4293">
      <w:pPr>
        <w:ind w:firstLineChars="413" w:firstLine="991"/>
        <w:jc w:val="left"/>
      </w:pPr>
    </w:p>
    <w:p w14:paraId="5BEAC7A3" w14:textId="77777777" w:rsidR="004B4293" w:rsidRDefault="004B4293" w:rsidP="004B4293">
      <w:pPr>
        <w:ind w:firstLineChars="413" w:firstLine="991"/>
        <w:jc w:val="left"/>
      </w:pPr>
    </w:p>
    <w:p w14:paraId="58F990DB" w14:textId="77777777" w:rsidR="004B4293" w:rsidRDefault="004B4293" w:rsidP="004B4293">
      <w:pPr>
        <w:ind w:firstLineChars="413" w:firstLine="991"/>
        <w:jc w:val="left"/>
      </w:pPr>
    </w:p>
    <w:p w14:paraId="7936F6D3" w14:textId="77777777" w:rsidR="004B4293" w:rsidRDefault="004B4293" w:rsidP="004B4293">
      <w:pPr>
        <w:ind w:firstLineChars="413" w:firstLine="991"/>
        <w:jc w:val="left"/>
      </w:pPr>
    </w:p>
    <w:p w14:paraId="4CA7F19D" w14:textId="77777777" w:rsidR="004B4293" w:rsidRDefault="004B4293" w:rsidP="004B4293">
      <w:pPr>
        <w:ind w:firstLineChars="413" w:firstLine="991"/>
        <w:jc w:val="left"/>
      </w:pPr>
    </w:p>
    <w:p w14:paraId="61ED02B4" w14:textId="77777777" w:rsidR="004B4293" w:rsidRDefault="004B4293" w:rsidP="004B4293">
      <w:pPr>
        <w:ind w:firstLineChars="413" w:firstLine="991"/>
        <w:jc w:val="left"/>
      </w:pPr>
      <w:r>
        <w:rPr>
          <w:rFonts w:hint="eastAsia"/>
        </w:rPr>
        <w:t>【修了した研修】</w:t>
      </w:r>
    </w:p>
    <w:p w14:paraId="5C8D9818" w14:textId="77777777" w:rsidR="004B4293" w:rsidRDefault="004B4293" w:rsidP="004B4293">
      <w:pPr>
        <w:ind w:firstLineChars="413" w:firstLine="991"/>
        <w:jc w:val="left"/>
      </w:pPr>
    </w:p>
    <w:p w14:paraId="3F10AF5B" w14:textId="77777777" w:rsidR="004B4293" w:rsidRDefault="004B4293" w:rsidP="004B4293">
      <w:pPr>
        <w:ind w:firstLineChars="413" w:firstLine="991"/>
        <w:jc w:val="left"/>
      </w:pPr>
    </w:p>
    <w:p w14:paraId="7E23F957" w14:textId="77777777" w:rsidR="004B4293" w:rsidRDefault="004B4293" w:rsidP="004B4293">
      <w:pPr>
        <w:ind w:firstLineChars="413" w:firstLine="991"/>
        <w:jc w:val="left"/>
      </w:pPr>
    </w:p>
    <w:p w14:paraId="45218327" w14:textId="77777777" w:rsidR="004B4293" w:rsidRDefault="004B4293" w:rsidP="004B4293">
      <w:pPr>
        <w:ind w:firstLineChars="413" w:firstLine="991"/>
        <w:jc w:val="left"/>
      </w:pPr>
    </w:p>
    <w:p w14:paraId="31B15572" w14:textId="77777777" w:rsidR="004B4293" w:rsidRDefault="004B4293" w:rsidP="004B4293">
      <w:pPr>
        <w:ind w:firstLineChars="413" w:firstLine="991"/>
        <w:jc w:val="left"/>
      </w:pPr>
    </w:p>
    <w:p w14:paraId="7B27CDED" w14:textId="77777777" w:rsidR="004B4293" w:rsidRDefault="004B4293" w:rsidP="004B4293">
      <w:pPr>
        <w:ind w:firstLineChars="413" w:firstLine="991"/>
        <w:jc w:val="left"/>
      </w:pPr>
    </w:p>
    <w:p w14:paraId="4114034B" w14:textId="77777777" w:rsidR="004B4293" w:rsidRDefault="004B4293" w:rsidP="004B4293">
      <w:pPr>
        <w:ind w:firstLineChars="413" w:firstLine="991"/>
        <w:jc w:val="left"/>
      </w:pPr>
      <w:r>
        <w:rPr>
          <w:rFonts w:hint="eastAsia"/>
        </w:rPr>
        <w:t>【論文、学会発表の実績】</w:t>
      </w:r>
    </w:p>
    <w:p w14:paraId="37CF3A60" w14:textId="77777777" w:rsidR="004B4293" w:rsidRDefault="004B4293" w:rsidP="004B4293">
      <w:pPr>
        <w:ind w:firstLineChars="413" w:firstLine="991"/>
        <w:jc w:val="left"/>
      </w:pPr>
    </w:p>
    <w:p w14:paraId="23FF3E75" w14:textId="77777777" w:rsidR="004B4293" w:rsidRDefault="004B4293" w:rsidP="004B4293">
      <w:pPr>
        <w:ind w:firstLineChars="413" w:firstLine="991"/>
        <w:jc w:val="left"/>
      </w:pPr>
    </w:p>
    <w:p w14:paraId="120BD038" w14:textId="77777777" w:rsidR="004B4293" w:rsidRDefault="004B4293" w:rsidP="004B4293">
      <w:pPr>
        <w:ind w:firstLineChars="413" w:firstLine="991"/>
        <w:jc w:val="left"/>
      </w:pPr>
    </w:p>
    <w:p w14:paraId="6A3FB348" w14:textId="77777777" w:rsidR="004B4293" w:rsidRDefault="004B4293" w:rsidP="004B4293">
      <w:pPr>
        <w:ind w:firstLineChars="413" w:firstLine="991"/>
        <w:jc w:val="left"/>
      </w:pPr>
    </w:p>
    <w:p w14:paraId="28CDC12D" w14:textId="77777777" w:rsidR="004B4293" w:rsidRDefault="004B4293" w:rsidP="004B4293">
      <w:pPr>
        <w:ind w:firstLineChars="413" w:firstLine="991"/>
        <w:jc w:val="left"/>
      </w:pPr>
    </w:p>
    <w:p w14:paraId="7878A406" w14:textId="77777777" w:rsidR="004B4293" w:rsidRDefault="004B4293" w:rsidP="004B4293">
      <w:pPr>
        <w:ind w:firstLineChars="413" w:firstLine="991"/>
        <w:jc w:val="left"/>
      </w:pPr>
    </w:p>
    <w:p w14:paraId="473981BA" w14:textId="77777777" w:rsidR="004B4293" w:rsidRDefault="004B4293" w:rsidP="004B4293">
      <w:pPr>
        <w:ind w:firstLineChars="413" w:firstLine="991"/>
        <w:jc w:val="left"/>
      </w:pPr>
      <w:r>
        <w:rPr>
          <w:rFonts w:hint="eastAsia"/>
        </w:rPr>
        <w:t>【所属学会・団体、その他】</w:t>
      </w:r>
    </w:p>
    <w:p w14:paraId="043286AE" w14:textId="77777777" w:rsidR="004B4293" w:rsidRDefault="004B4293" w:rsidP="004B4293">
      <w:pPr>
        <w:ind w:firstLineChars="413" w:firstLine="991"/>
        <w:jc w:val="left"/>
      </w:pPr>
    </w:p>
    <w:p w14:paraId="216566FA" w14:textId="77777777" w:rsidR="004B4293" w:rsidRDefault="004B4293" w:rsidP="004B4293">
      <w:pPr>
        <w:ind w:firstLineChars="413" w:firstLine="991"/>
        <w:jc w:val="left"/>
      </w:pPr>
    </w:p>
    <w:p w14:paraId="4A2C4D47" w14:textId="77777777" w:rsidR="004B4293" w:rsidRDefault="004B4293" w:rsidP="004B4293">
      <w:pPr>
        <w:ind w:firstLineChars="413" w:firstLine="991"/>
        <w:jc w:val="left"/>
      </w:pPr>
    </w:p>
    <w:p w14:paraId="209D6912" w14:textId="77777777" w:rsidR="004B4293" w:rsidRDefault="004B4293" w:rsidP="004B4293">
      <w:pPr>
        <w:ind w:firstLineChars="413" w:firstLine="991"/>
        <w:jc w:val="left"/>
      </w:pPr>
    </w:p>
    <w:p w14:paraId="51D4ADEE" w14:textId="77777777" w:rsidR="004B4293" w:rsidRDefault="004B4293" w:rsidP="004B4293">
      <w:pPr>
        <w:ind w:firstLineChars="413" w:firstLine="991"/>
        <w:jc w:val="left"/>
      </w:pPr>
    </w:p>
    <w:p w14:paraId="67216DDB" w14:textId="77777777" w:rsidR="004B4293" w:rsidRDefault="004B4293" w:rsidP="004B4293">
      <w:pPr>
        <w:ind w:firstLineChars="413" w:firstLine="991"/>
        <w:jc w:val="left"/>
      </w:pPr>
    </w:p>
    <w:p w14:paraId="08806811" w14:textId="77777777" w:rsidR="004B4293" w:rsidRPr="00104BDA" w:rsidRDefault="004B4293" w:rsidP="004B4293">
      <w:pPr>
        <w:ind w:firstLineChars="413" w:firstLine="991"/>
        <w:jc w:val="left"/>
      </w:pPr>
      <w:r>
        <w:rPr>
          <w:rFonts w:hint="eastAsia"/>
        </w:rPr>
        <w:t>【連絡先】</w:t>
      </w:r>
    </w:p>
    <w:p w14:paraId="5B28AC6F" w14:textId="77777777" w:rsidR="008D3DC9" w:rsidRPr="0048016B" w:rsidRDefault="008D3DC9" w:rsidP="004B4293">
      <w:pPr>
        <w:ind w:right="1080" w:firstLineChars="413" w:firstLine="1115"/>
        <w:rPr>
          <w:rFonts w:hint="eastAsia"/>
          <w:sz w:val="27"/>
          <w:szCs w:val="27"/>
          <w:u w:val="single"/>
        </w:rPr>
      </w:pPr>
    </w:p>
    <w:sectPr w:rsidR="008D3DC9" w:rsidRPr="0048016B" w:rsidSect="000A1936">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273EF" w14:textId="77777777" w:rsidR="008D3DC9" w:rsidRDefault="008D3DC9" w:rsidP="008D3DC9">
      <w:r>
        <w:separator/>
      </w:r>
    </w:p>
  </w:endnote>
  <w:endnote w:type="continuationSeparator" w:id="0">
    <w:p w14:paraId="4EAB81D0" w14:textId="77777777" w:rsidR="008D3DC9" w:rsidRDefault="008D3DC9" w:rsidP="008D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CBC93" w14:textId="77777777" w:rsidR="008D3DC9" w:rsidRDefault="008D3DC9" w:rsidP="008D3DC9">
      <w:r>
        <w:separator/>
      </w:r>
    </w:p>
  </w:footnote>
  <w:footnote w:type="continuationSeparator" w:id="0">
    <w:p w14:paraId="6A6FDCE1" w14:textId="77777777" w:rsidR="008D3DC9" w:rsidRDefault="008D3DC9" w:rsidP="008D3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A1546"/>
    <w:multiLevelType w:val="hybridMultilevel"/>
    <w:tmpl w:val="7690EB96"/>
    <w:lvl w:ilvl="0" w:tplc="EC28658E">
      <w:start w:val="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810"/>
    <w:rsid w:val="000115E8"/>
    <w:rsid w:val="000A1936"/>
    <w:rsid w:val="00207261"/>
    <w:rsid w:val="00213A21"/>
    <w:rsid w:val="002C1054"/>
    <w:rsid w:val="00375A7C"/>
    <w:rsid w:val="0048016B"/>
    <w:rsid w:val="004A6829"/>
    <w:rsid w:val="004B4293"/>
    <w:rsid w:val="00520137"/>
    <w:rsid w:val="00527AA0"/>
    <w:rsid w:val="0061504B"/>
    <w:rsid w:val="00616933"/>
    <w:rsid w:val="006472DB"/>
    <w:rsid w:val="0066679C"/>
    <w:rsid w:val="006A4830"/>
    <w:rsid w:val="006C5C7D"/>
    <w:rsid w:val="006D3E7E"/>
    <w:rsid w:val="00720F0F"/>
    <w:rsid w:val="007C5404"/>
    <w:rsid w:val="007C6BFB"/>
    <w:rsid w:val="007F3C5D"/>
    <w:rsid w:val="008D3DC9"/>
    <w:rsid w:val="00967746"/>
    <w:rsid w:val="009741E4"/>
    <w:rsid w:val="009B0682"/>
    <w:rsid w:val="009B0EAE"/>
    <w:rsid w:val="009F6855"/>
    <w:rsid w:val="00AF497C"/>
    <w:rsid w:val="00B63982"/>
    <w:rsid w:val="00C94548"/>
    <w:rsid w:val="00CF0D58"/>
    <w:rsid w:val="00D729B3"/>
    <w:rsid w:val="00D904C7"/>
    <w:rsid w:val="00E70504"/>
    <w:rsid w:val="00EB7BA7"/>
    <w:rsid w:val="00F06B2B"/>
    <w:rsid w:val="00FA1810"/>
    <w:rsid w:val="00FA4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1427D1E"/>
  <w15:chartTrackingRefBased/>
  <w15:docId w15:val="{AC3974A7-146A-4F4F-9390-66C453ED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Ｐゴシック" w:hAnsi="Times New Roman"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DC9"/>
    <w:pPr>
      <w:tabs>
        <w:tab w:val="center" w:pos="4252"/>
        <w:tab w:val="right" w:pos="8504"/>
      </w:tabs>
      <w:snapToGrid w:val="0"/>
    </w:pPr>
  </w:style>
  <w:style w:type="character" w:customStyle="1" w:styleId="a4">
    <w:name w:val="ヘッダー (文字)"/>
    <w:basedOn w:val="a0"/>
    <w:link w:val="a3"/>
    <w:uiPriority w:val="99"/>
    <w:rsid w:val="008D3DC9"/>
  </w:style>
  <w:style w:type="paragraph" w:styleId="a5">
    <w:name w:val="footer"/>
    <w:basedOn w:val="a"/>
    <w:link w:val="a6"/>
    <w:uiPriority w:val="99"/>
    <w:unhideWhenUsed/>
    <w:rsid w:val="008D3DC9"/>
    <w:pPr>
      <w:tabs>
        <w:tab w:val="center" w:pos="4252"/>
        <w:tab w:val="right" w:pos="8504"/>
      </w:tabs>
      <w:snapToGrid w:val="0"/>
    </w:pPr>
  </w:style>
  <w:style w:type="character" w:customStyle="1" w:styleId="a6">
    <w:name w:val="フッター (文字)"/>
    <w:basedOn w:val="a0"/>
    <w:link w:val="a5"/>
    <w:uiPriority w:val="99"/>
    <w:rsid w:val="008D3DC9"/>
  </w:style>
  <w:style w:type="paragraph" w:styleId="a7">
    <w:name w:val="List Paragraph"/>
    <w:basedOn w:val="a"/>
    <w:uiPriority w:val="34"/>
    <w:qFormat/>
    <w:rsid w:val="00C945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株式会社ヘルシーワーク</dc:creator>
  <cp:keywords/>
  <dc:description/>
  <cp:lastModifiedBy>幸紀 藤本</cp:lastModifiedBy>
  <cp:revision>34</cp:revision>
  <dcterms:created xsi:type="dcterms:W3CDTF">2018-03-19T02:51:00Z</dcterms:created>
  <dcterms:modified xsi:type="dcterms:W3CDTF">2020-03-26T06:47:00Z</dcterms:modified>
</cp:coreProperties>
</file>